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8FA1" w14:textId="673C82BC" w:rsidR="005B3CFE" w:rsidRPr="001C0387" w:rsidRDefault="005B3CFE" w:rsidP="00B8297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C0387">
        <w:rPr>
          <w:rFonts w:ascii="Arial" w:hAnsi="Arial" w:cs="Arial"/>
          <w:bCs/>
          <w:sz w:val="20"/>
          <w:szCs w:val="20"/>
        </w:rPr>
        <w:t>Proračunski korisnik: INSTITUT ZA JAVNE FINANCIJE</w:t>
      </w:r>
    </w:p>
    <w:p w14:paraId="2CB9AC5B" w14:textId="566613BB" w:rsidR="005B3CFE" w:rsidRPr="001C0387" w:rsidRDefault="005B3CFE" w:rsidP="00B8297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C0387">
        <w:rPr>
          <w:rFonts w:ascii="Arial" w:hAnsi="Arial" w:cs="Arial"/>
          <w:bCs/>
          <w:sz w:val="20"/>
          <w:szCs w:val="20"/>
        </w:rPr>
        <w:t xml:space="preserve">Adresa sjedišta: ZAGREB, </w:t>
      </w:r>
      <w:proofErr w:type="spellStart"/>
      <w:r w:rsidRPr="001C0387">
        <w:rPr>
          <w:rFonts w:ascii="Arial" w:hAnsi="Arial" w:cs="Arial"/>
          <w:bCs/>
          <w:sz w:val="20"/>
          <w:szCs w:val="20"/>
        </w:rPr>
        <w:t>Smičiklasova</w:t>
      </w:r>
      <w:proofErr w:type="spellEnd"/>
      <w:r w:rsidRPr="001C0387">
        <w:rPr>
          <w:rFonts w:ascii="Arial" w:hAnsi="Arial" w:cs="Arial"/>
          <w:bCs/>
          <w:sz w:val="20"/>
          <w:szCs w:val="20"/>
        </w:rPr>
        <w:t xml:space="preserve"> 21</w:t>
      </w:r>
    </w:p>
    <w:p w14:paraId="7C22878A" w14:textId="326A78F4" w:rsidR="002B6D01" w:rsidRPr="001C0387" w:rsidRDefault="002B6D01" w:rsidP="00B8297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C0387">
        <w:rPr>
          <w:rFonts w:ascii="Arial" w:hAnsi="Arial" w:cs="Arial"/>
          <w:bCs/>
          <w:sz w:val="20"/>
          <w:szCs w:val="20"/>
        </w:rPr>
        <w:t>Raz</w:t>
      </w:r>
      <w:r w:rsidR="000D4201" w:rsidRPr="001C0387">
        <w:rPr>
          <w:rFonts w:ascii="Arial" w:hAnsi="Arial" w:cs="Arial"/>
          <w:bCs/>
          <w:sz w:val="20"/>
          <w:szCs w:val="20"/>
        </w:rPr>
        <w:t>djel: 080</w:t>
      </w:r>
      <w:r w:rsidR="00EF47EC" w:rsidRPr="001C0387">
        <w:rPr>
          <w:rFonts w:ascii="Arial" w:hAnsi="Arial" w:cs="Arial"/>
          <w:bCs/>
          <w:sz w:val="20"/>
          <w:szCs w:val="20"/>
        </w:rPr>
        <w:t xml:space="preserve"> </w:t>
      </w:r>
      <w:r w:rsidR="00E17801" w:rsidRPr="001C0387">
        <w:rPr>
          <w:rFonts w:ascii="Arial" w:hAnsi="Arial" w:cs="Arial"/>
          <w:bCs/>
          <w:sz w:val="20"/>
          <w:szCs w:val="20"/>
        </w:rPr>
        <w:t>–</w:t>
      </w:r>
      <w:r w:rsidR="00EF47EC" w:rsidRPr="001C0387">
        <w:rPr>
          <w:rFonts w:ascii="Arial" w:hAnsi="Arial" w:cs="Arial"/>
          <w:bCs/>
          <w:sz w:val="20"/>
          <w:szCs w:val="20"/>
        </w:rPr>
        <w:t xml:space="preserve"> </w:t>
      </w:r>
      <w:r w:rsidR="000D4201" w:rsidRPr="001C0387">
        <w:rPr>
          <w:rFonts w:ascii="Arial" w:hAnsi="Arial" w:cs="Arial"/>
          <w:bCs/>
          <w:sz w:val="20"/>
          <w:szCs w:val="20"/>
        </w:rPr>
        <w:t xml:space="preserve">Ministarstvo znanosti i </w:t>
      </w:r>
      <w:r w:rsidRPr="001C0387">
        <w:rPr>
          <w:rFonts w:ascii="Arial" w:hAnsi="Arial" w:cs="Arial"/>
          <w:bCs/>
          <w:sz w:val="20"/>
          <w:szCs w:val="20"/>
        </w:rPr>
        <w:t xml:space="preserve">obrazovanja </w:t>
      </w:r>
      <w:r w:rsidR="000D4201" w:rsidRPr="001C0387">
        <w:rPr>
          <w:rFonts w:ascii="Arial" w:hAnsi="Arial" w:cs="Arial"/>
          <w:bCs/>
          <w:sz w:val="20"/>
          <w:szCs w:val="20"/>
        </w:rPr>
        <w:br/>
        <w:t>Glava: 08008 – Javni instituti u Republici Hrvatskoj</w:t>
      </w:r>
    </w:p>
    <w:p w14:paraId="53B6C207" w14:textId="77777777" w:rsidR="000D4201" w:rsidRPr="001C0387" w:rsidRDefault="000D4201" w:rsidP="00B8297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C0387">
        <w:rPr>
          <w:rFonts w:ascii="Arial" w:hAnsi="Arial" w:cs="Arial"/>
          <w:bCs/>
          <w:sz w:val="20"/>
          <w:szCs w:val="20"/>
        </w:rPr>
        <w:t>Razina: 11 – proračunski korisnik</w:t>
      </w:r>
    </w:p>
    <w:p w14:paraId="253E5AFD" w14:textId="491D4409" w:rsidR="000D4201" w:rsidRPr="001C0387" w:rsidRDefault="000F33DE" w:rsidP="00B8297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C0387">
        <w:rPr>
          <w:rFonts w:ascii="Arial" w:hAnsi="Arial" w:cs="Arial"/>
          <w:bCs/>
          <w:sz w:val="20"/>
          <w:szCs w:val="20"/>
        </w:rPr>
        <w:t>RKP: 28286;</w:t>
      </w:r>
      <w:r w:rsidR="00E17801">
        <w:rPr>
          <w:rFonts w:ascii="Arial" w:hAnsi="Arial" w:cs="Arial"/>
          <w:bCs/>
          <w:sz w:val="20"/>
          <w:szCs w:val="20"/>
        </w:rPr>
        <w:t xml:space="preserve"> </w:t>
      </w:r>
      <w:r w:rsidRPr="001C0387">
        <w:rPr>
          <w:rFonts w:ascii="Arial" w:hAnsi="Arial" w:cs="Arial"/>
          <w:bCs/>
          <w:sz w:val="20"/>
          <w:szCs w:val="20"/>
        </w:rPr>
        <w:t>Šifra djelatnosti: 7220</w:t>
      </w:r>
    </w:p>
    <w:p w14:paraId="64356A95" w14:textId="4B0E0660" w:rsidR="000D4201" w:rsidRPr="001C0387" w:rsidRDefault="000D4201" w:rsidP="00B8297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C0387">
        <w:rPr>
          <w:rFonts w:ascii="Arial" w:hAnsi="Arial" w:cs="Arial"/>
          <w:bCs/>
          <w:sz w:val="20"/>
          <w:szCs w:val="20"/>
        </w:rPr>
        <w:t>OIB:</w:t>
      </w:r>
      <w:r w:rsidR="00EF47EC" w:rsidRPr="001C0387">
        <w:rPr>
          <w:rFonts w:ascii="Arial" w:hAnsi="Arial" w:cs="Arial"/>
          <w:bCs/>
          <w:sz w:val="20"/>
          <w:szCs w:val="20"/>
        </w:rPr>
        <w:t xml:space="preserve"> </w:t>
      </w:r>
      <w:r w:rsidRPr="001C0387">
        <w:rPr>
          <w:rFonts w:ascii="Arial" w:hAnsi="Arial" w:cs="Arial"/>
          <w:bCs/>
          <w:sz w:val="20"/>
          <w:szCs w:val="20"/>
        </w:rPr>
        <w:t>41683226810</w:t>
      </w:r>
    </w:p>
    <w:p w14:paraId="7046CBB0" w14:textId="382EF41F" w:rsidR="000D4201" w:rsidRPr="001C0387" w:rsidRDefault="000D4201" w:rsidP="00B82975">
      <w:pPr>
        <w:spacing w:after="240" w:line="240" w:lineRule="auto"/>
        <w:rPr>
          <w:rFonts w:ascii="Arial" w:hAnsi="Arial" w:cs="Arial"/>
          <w:bCs/>
          <w:sz w:val="20"/>
          <w:szCs w:val="20"/>
        </w:rPr>
      </w:pPr>
      <w:r w:rsidRPr="001C0387">
        <w:rPr>
          <w:rFonts w:ascii="Arial" w:hAnsi="Arial" w:cs="Arial"/>
          <w:bCs/>
          <w:sz w:val="20"/>
          <w:szCs w:val="20"/>
        </w:rPr>
        <w:t>IBAN: HR7024840081100661775</w:t>
      </w:r>
      <w:r w:rsidR="000F33DE" w:rsidRPr="001C0387">
        <w:rPr>
          <w:rFonts w:ascii="Arial" w:hAnsi="Arial" w:cs="Arial"/>
          <w:bCs/>
          <w:sz w:val="20"/>
          <w:szCs w:val="20"/>
        </w:rPr>
        <w:t xml:space="preserve"> </w:t>
      </w:r>
    </w:p>
    <w:p w14:paraId="0A9BB43B" w14:textId="0290F84C" w:rsidR="00C51988" w:rsidRPr="001C0387" w:rsidRDefault="00C51988" w:rsidP="00207E73">
      <w:pPr>
        <w:pStyle w:val="BodyText2"/>
        <w:spacing w:after="600"/>
        <w:rPr>
          <w:rFonts w:ascii="Arial" w:hAnsi="Arial" w:cs="Arial"/>
          <w:sz w:val="20"/>
        </w:rPr>
      </w:pPr>
      <w:r w:rsidRPr="001C0387">
        <w:rPr>
          <w:rFonts w:ascii="Arial" w:hAnsi="Arial" w:cs="Arial"/>
          <w:sz w:val="20"/>
        </w:rPr>
        <w:t>Na temelju Pravilnika o financijskom izvještavanju u proračunskom računovodstvu (</w:t>
      </w:r>
      <w:r w:rsidR="00AD4C7A" w:rsidRPr="001C0387">
        <w:rPr>
          <w:rFonts w:ascii="Arial" w:hAnsi="Arial" w:cs="Arial"/>
          <w:sz w:val="20"/>
        </w:rPr>
        <w:t>N</w:t>
      </w:r>
      <w:r w:rsidR="00E17801">
        <w:rPr>
          <w:rFonts w:ascii="Arial" w:hAnsi="Arial" w:cs="Arial"/>
          <w:sz w:val="20"/>
        </w:rPr>
        <w:t xml:space="preserve">N </w:t>
      </w:r>
      <w:r w:rsidRPr="001C0387">
        <w:rPr>
          <w:rFonts w:ascii="Arial" w:hAnsi="Arial" w:cs="Arial"/>
          <w:sz w:val="20"/>
        </w:rPr>
        <w:t>3</w:t>
      </w:r>
      <w:r w:rsidR="00F22D4A" w:rsidRPr="001C0387">
        <w:rPr>
          <w:rFonts w:ascii="Arial" w:hAnsi="Arial" w:cs="Arial"/>
          <w:sz w:val="20"/>
        </w:rPr>
        <w:t>7/22</w:t>
      </w:r>
      <w:r w:rsidRPr="001C0387">
        <w:rPr>
          <w:rFonts w:ascii="Arial" w:hAnsi="Arial" w:cs="Arial"/>
          <w:sz w:val="20"/>
        </w:rPr>
        <w:t xml:space="preserve">) i okružnice Ministarstva financija o </w:t>
      </w:r>
      <w:r w:rsidR="00F22D4A" w:rsidRPr="001C0387">
        <w:rPr>
          <w:rFonts w:ascii="Arial" w:hAnsi="Arial" w:cs="Arial"/>
          <w:sz w:val="20"/>
        </w:rPr>
        <w:t xml:space="preserve">sastavljanju i predaji </w:t>
      </w:r>
      <w:r w:rsidRPr="001C0387">
        <w:rPr>
          <w:rFonts w:ascii="Arial" w:hAnsi="Arial" w:cs="Arial"/>
          <w:sz w:val="20"/>
        </w:rPr>
        <w:t xml:space="preserve">financijskih izvještaja proračuna za razdoblje od </w:t>
      </w:r>
      <w:r w:rsidR="0087009E" w:rsidRPr="001C0387">
        <w:rPr>
          <w:rFonts w:ascii="Arial" w:hAnsi="Arial" w:cs="Arial"/>
          <w:sz w:val="20"/>
        </w:rPr>
        <w:t>14. siječnja 2025</w:t>
      </w:r>
      <w:r w:rsidR="00127B28" w:rsidRPr="001C0387">
        <w:rPr>
          <w:rFonts w:ascii="Arial" w:hAnsi="Arial" w:cs="Arial"/>
          <w:sz w:val="20"/>
        </w:rPr>
        <w:t>.</w:t>
      </w:r>
      <w:r w:rsidR="00BC6596" w:rsidRPr="001C0387">
        <w:rPr>
          <w:rFonts w:ascii="Arial" w:hAnsi="Arial" w:cs="Arial"/>
          <w:sz w:val="20"/>
        </w:rPr>
        <w:t>,</w:t>
      </w:r>
      <w:r w:rsidRPr="001C0387">
        <w:rPr>
          <w:rFonts w:ascii="Arial" w:hAnsi="Arial" w:cs="Arial"/>
          <w:sz w:val="20"/>
        </w:rPr>
        <w:t xml:space="preserve"> u nastavku </w:t>
      </w:r>
      <w:r w:rsidR="006E5B69" w:rsidRPr="001C0387">
        <w:rPr>
          <w:rFonts w:ascii="Arial" w:hAnsi="Arial" w:cs="Arial"/>
          <w:sz w:val="20"/>
        </w:rPr>
        <w:t xml:space="preserve">su navedene </w:t>
      </w:r>
      <w:r w:rsidRPr="001C0387">
        <w:rPr>
          <w:rFonts w:ascii="Arial" w:hAnsi="Arial" w:cs="Arial"/>
          <w:sz w:val="20"/>
        </w:rPr>
        <w:t xml:space="preserve">najvažnije bilješke uz </w:t>
      </w:r>
      <w:r w:rsidR="00400D5C" w:rsidRPr="001C0387">
        <w:rPr>
          <w:rFonts w:ascii="Arial" w:hAnsi="Arial" w:cs="Arial"/>
          <w:sz w:val="20"/>
        </w:rPr>
        <w:t xml:space="preserve">obrasce </w:t>
      </w:r>
      <w:r w:rsidRPr="001C0387">
        <w:rPr>
          <w:rFonts w:ascii="Arial" w:hAnsi="Arial" w:cs="Arial"/>
          <w:sz w:val="20"/>
        </w:rPr>
        <w:t>financijsk</w:t>
      </w:r>
      <w:r w:rsidR="00400D5C" w:rsidRPr="001C0387">
        <w:rPr>
          <w:rFonts w:ascii="Arial" w:hAnsi="Arial" w:cs="Arial"/>
          <w:sz w:val="20"/>
        </w:rPr>
        <w:t>ih</w:t>
      </w:r>
      <w:r w:rsidRPr="001C0387">
        <w:rPr>
          <w:rFonts w:ascii="Arial" w:hAnsi="Arial" w:cs="Arial"/>
          <w:sz w:val="20"/>
        </w:rPr>
        <w:t xml:space="preserve"> </w:t>
      </w:r>
      <w:r w:rsidR="003E020B" w:rsidRPr="001C0387">
        <w:rPr>
          <w:rFonts w:ascii="Arial" w:hAnsi="Arial" w:cs="Arial"/>
          <w:sz w:val="20"/>
        </w:rPr>
        <w:t>i</w:t>
      </w:r>
      <w:r w:rsidRPr="001C0387">
        <w:rPr>
          <w:rFonts w:ascii="Arial" w:hAnsi="Arial" w:cs="Arial"/>
          <w:sz w:val="20"/>
        </w:rPr>
        <w:t>zvještaj</w:t>
      </w:r>
      <w:r w:rsidR="00400D5C" w:rsidRPr="001C0387">
        <w:rPr>
          <w:rFonts w:ascii="Arial" w:hAnsi="Arial" w:cs="Arial"/>
          <w:sz w:val="20"/>
        </w:rPr>
        <w:t>a</w:t>
      </w:r>
      <w:r w:rsidR="001A70B8" w:rsidRPr="001C0387">
        <w:rPr>
          <w:rFonts w:ascii="Arial" w:hAnsi="Arial" w:cs="Arial"/>
          <w:sz w:val="20"/>
        </w:rPr>
        <w:t xml:space="preserve"> Instituta za javne financije </w:t>
      </w:r>
      <w:r w:rsidR="008C28BC" w:rsidRPr="001C0387">
        <w:rPr>
          <w:rFonts w:ascii="Arial" w:hAnsi="Arial" w:cs="Arial"/>
          <w:sz w:val="20"/>
        </w:rPr>
        <w:t>(dalje</w:t>
      </w:r>
      <w:r w:rsidR="006E5B69" w:rsidRPr="001C0387">
        <w:rPr>
          <w:rFonts w:ascii="Arial" w:hAnsi="Arial" w:cs="Arial"/>
          <w:sz w:val="20"/>
        </w:rPr>
        <w:t xml:space="preserve"> u</w:t>
      </w:r>
      <w:r w:rsidR="008C28BC" w:rsidRPr="001C0387">
        <w:rPr>
          <w:rFonts w:ascii="Arial" w:hAnsi="Arial" w:cs="Arial"/>
          <w:sz w:val="20"/>
        </w:rPr>
        <w:t xml:space="preserve"> tekstu: Institut) </w:t>
      </w:r>
      <w:r w:rsidRPr="001C0387">
        <w:rPr>
          <w:rFonts w:ascii="Arial" w:hAnsi="Arial" w:cs="Arial"/>
          <w:sz w:val="20"/>
        </w:rPr>
        <w:t>za</w:t>
      </w:r>
      <w:r w:rsidR="00AF4108" w:rsidRPr="001C0387">
        <w:rPr>
          <w:rFonts w:ascii="Arial" w:hAnsi="Arial" w:cs="Arial"/>
          <w:sz w:val="20"/>
        </w:rPr>
        <w:t xml:space="preserve"> </w:t>
      </w:r>
      <w:r w:rsidR="00BF6E2A" w:rsidRPr="001C0387">
        <w:rPr>
          <w:rFonts w:ascii="Arial" w:hAnsi="Arial" w:cs="Arial"/>
          <w:sz w:val="20"/>
        </w:rPr>
        <w:t>razdoblje 1</w:t>
      </w:r>
      <w:r w:rsidR="003D5985" w:rsidRPr="001C0387">
        <w:rPr>
          <w:rFonts w:ascii="Arial" w:hAnsi="Arial" w:cs="Arial"/>
          <w:sz w:val="20"/>
        </w:rPr>
        <w:t>.</w:t>
      </w:r>
      <w:r w:rsidR="00E17801">
        <w:rPr>
          <w:rFonts w:ascii="Arial" w:hAnsi="Arial" w:cs="Arial"/>
          <w:sz w:val="20"/>
        </w:rPr>
        <w:t xml:space="preserve"> </w:t>
      </w:r>
      <w:r w:rsidR="00E17801" w:rsidRPr="001C0387">
        <w:rPr>
          <w:rFonts w:ascii="Arial" w:hAnsi="Arial" w:cs="Arial"/>
          <w:bCs/>
          <w:sz w:val="20"/>
        </w:rPr>
        <w:t>–</w:t>
      </w:r>
      <w:r w:rsidR="00E17801">
        <w:rPr>
          <w:rFonts w:ascii="Arial" w:hAnsi="Arial" w:cs="Arial"/>
          <w:bCs/>
          <w:sz w:val="20"/>
        </w:rPr>
        <w:t xml:space="preserve"> </w:t>
      </w:r>
      <w:r w:rsidR="0087009E" w:rsidRPr="001C0387">
        <w:rPr>
          <w:rFonts w:ascii="Arial" w:hAnsi="Arial" w:cs="Arial"/>
          <w:sz w:val="20"/>
        </w:rPr>
        <w:t>12</w:t>
      </w:r>
      <w:r w:rsidR="003D5985" w:rsidRPr="001C0387">
        <w:rPr>
          <w:rFonts w:ascii="Arial" w:hAnsi="Arial" w:cs="Arial"/>
          <w:sz w:val="20"/>
        </w:rPr>
        <w:t>.</w:t>
      </w:r>
      <w:r w:rsidR="0087009E" w:rsidRPr="001C0387">
        <w:rPr>
          <w:rFonts w:ascii="Arial" w:hAnsi="Arial" w:cs="Arial"/>
          <w:sz w:val="20"/>
        </w:rPr>
        <w:t>/</w:t>
      </w:r>
      <w:r w:rsidR="00E66796" w:rsidRPr="001C0387">
        <w:rPr>
          <w:rFonts w:ascii="Arial" w:hAnsi="Arial" w:cs="Arial"/>
          <w:sz w:val="20"/>
        </w:rPr>
        <w:t>2024.</w:t>
      </w:r>
    </w:p>
    <w:p w14:paraId="0E04D96F" w14:textId="5C681028" w:rsidR="00D96929" w:rsidRPr="001C0387" w:rsidRDefault="00354813" w:rsidP="00B82975">
      <w:pPr>
        <w:pStyle w:val="Heading1"/>
        <w:spacing w:after="240"/>
        <w:jc w:val="center"/>
        <w:rPr>
          <w:rFonts w:ascii="Arial" w:hAnsi="Arial" w:cs="Arial"/>
          <w:sz w:val="20"/>
        </w:rPr>
      </w:pPr>
      <w:r w:rsidRPr="001C0387">
        <w:rPr>
          <w:rFonts w:ascii="Arial" w:hAnsi="Arial" w:cs="Arial"/>
          <w:sz w:val="20"/>
        </w:rPr>
        <w:t>Bilješka br. 1</w:t>
      </w:r>
      <w:r w:rsidR="00FB78DB" w:rsidRPr="001C0387">
        <w:rPr>
          <w:rFonts w:ascii="Arial" w:hAnsi="Arial" w:cs="Arial"/>
          <w:sz w:val="20"/>
        </w:rPr>
        <w:t>.</w:t>
      </w:r>
      <w:r w:rsidR="00B82975" w:rsidRPr="001C0387">
        <w:rPr>
          <w:rFonts w:ascii="Arial" w:hAnsi="Arial" w:cs="Arial"/>
          <w:sz w:val="20"/>
        </w:rPr>
        <w:br/>
      </w:r>
      <w:r w:rsidR="00A21643" w:rsidRPr="001C0387">
        <w:rPr>
          <w:rFonts w:ascii="Arial" w:hAnsi="Arial" w:cs="Arial"/>
          <w:sz w:val="20"/>
        </w:rPr>
        <w:t>IZVJEŠTAJ O PRIHODIMA I PRIMICIMA, RASHODIMA I IZDACIMA</w:t>
      </w:r>
      <w:r w:rsidR="00B82975" w:rsidRPr="001C0387">
        <w:rPr>
          <w:rFonts w:ascii="Arial" w:hAnsi="Arial" w:cs="Arial"/>
          <w:sz w:val="20"/>
        </w:rPr>
        <w:br/>
      </w:r>
      <w:r w:rsidR="00E17A51" w:rsidRPr="001C0387">
        <w:rPr>
          <w:rFonts w:ascii="Arial" w:hAnsi="Arial" w:cs="Arial"/>
          <w:sz w:val="20"/>
        </w:rPr>
        <w:t xml:space="preserve">za razdoblje 1. siječnja </w:t>
      </w:r>
      <w:r w:rsidR="00E66796" w:rsidRPr="001C0387">
        <w:rPr>
          <w:rFonts w:ascii="Arial" w:hAnsi="Arial" w:cs="Arial"/>
          <w:sz w:val="20"/>
        </w:rPr>
        <w:t>2024.</w:t>
      </w:r>
      <w:r w:rsidR="00E17A51" w:rsidRPr="001C0387">
        <w:rPr>
          <w:rFonts w:ascii="Arial" w:hAnsi="Arial" w:cs="Arial"/>
          <w:sz w:val="20"/>
        </w:rPr>
        <w:t xml:space="preserve">– </w:t>
      </w:r>
      <w:r w:rsidR="0087009E" w:rsidRPr="001C0387">
        <w:rPr>
          <w:rFonts w:ascii="Arial" w:hAnsi="Arial" w:cs="Arial"/>
          <w:sz w:val="20"/>
        </w:rPr>
        <w:t xml:space="preserve">31. prosinca </w:t>
      </w:r>
      <w:r w:rsidR="00E66796" w:rsidRPr="001C0387">
        <w:rPr>
          <w:rFonts w:ascii="Arial" w:hAnsi="Arial" w:cs="Arial"/>
          <w:sz w:val="20"/>
        </w:rPr>
        <w:t>2024.</w:t>
      </w:r>
      <w:r w:rsidR="00B82975" w:rsidRPr="001C0387">
        <w:rPr>
          <w:rFonts w:ascii="Arial" w:hAnsi="Arial" w:cs="Arial"/>
          <w:sz w:val="20"/>
        </w:rPr>
        <w:br/>
      </w:r>
      <w:r w:rsidR="00E17A51" w:rsidRPr="001C0387">
        <w:rPr>
          <w:rFonts w:ascii="Arial" w:hAnsi="Arial" w:cs="Arial"/>
          <w:sz w:val="20"/>
        </w:rPr>
        <w:t>(</w:t>
      </w:r>
      <w:r w:rsidR="00D96929" w:rsidRPr="001C0387">
        <w:rPr>
          <w:rFonts w:ascii="Arial" w:hAnsi="Arial" w:cs="Arial"/>
          <w:sz w:val="20"/>
        </w:rPr>
        <w:t>Obrazac: PR-RAS)</w:t>
      </w:r>
    </w:p>
    <w:p w14:paraId="5935ABF4" w14:textId="3F94E1EE" w:rsidR="00B939B1" w:rsidRPr="001C0387" w:rsidRDefault="00B82975" w:rsidP="00B82975">
      <w:pPr>
        <w:spacing w:after="24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C0387">
        <w:rPr>
          <w:rFonts w:ascii="Arial" w:hAnsi="Arial" w:cs="Arial"/>
          <w:bCs/>
          <w:sz w:val="20"/>
          <w:szCs w:val="20"/>
        </w:rPr>
        <w:t>PRIHODI POSLOVANJA</w:t>
      </w:r>
    </w:p>
    <w:p w14:paraId="12BB7F8B" w14:textId="47B828D7" w:rsidR="0080563E" w:rsidRPr="001C0387" w:rsidRDefault="00354813" w:rsidP="00B82975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b/>
          <w:sz w:val="20"/>
          <w:szCs w:val="20"/>
        </w:rPr>
        <w:t xml:space="preserve">Ukupni prihodi poslovanja </w:t>
      </w:r>
      <w:r w:rsidR="00CD0B7E" w:rsidRPr="001C0387">
        <w:rPr>
          <w:rFonts w:ascii="Arial" w:hAnsi="Arial" w:cs="Arial"/>
          <w:b/>
          <w:sz w:val="20"/>
          <w:szCs w:val="20"/>
        </w:rPr>
        <w:t xml:space="preserve">Instituta </w:t>
      </w:r>
      <w:r w:rsidRPr="001C0387">
        <w:rPr>
          <w:rFonts w:ascii="Arial" w:hAnsi="Arial" w:cs="Arial"/>
          <w:sz w:val="20"/>
          <w:szCs w:val="20"/>
        </w:rPr>
        <w:t xml:space="preserve">u </w:t>
      </w:r>
      <w:r w:rsidR="00BF6E2A" w:rsidRPr="001C0387">
        <w:rPr>
          <w:rFonts w:ascii="Arial" w:hAnsi="Arial" w:cs="Arial"/>
          <w:sz w:val="20"/>
          <w:szCs w:val="20"/>
        </w:rPr>
        <w:t>razdoblju 1.</w:t>
      </w:r>
      <w:r w:rsidR="00B82975" w:rsidRPr="001C0387">
        <w:rPr>
          <w:rFonts w:ascii="Arial" w:hAnsi="Arial" w:cs="Arial"/>
          <w:sz w:val="20"/>
          <w:szCs w:val="20"/>
        </w:rPr>
        <w:t xml:space="preserve"> </w:t>
      </w:r>
      <w:r w:rsidR="00BF6E2A" w:rsidRPr="001C0387">
        <w:rPr>
          <w:rFonts w:ascii="Arial" w:hAnsi="Arial" w:cs="Arial"/>
          <w:sz w:val="20"/>
          <w:szCs w:val="20"/>
        </w:rPr>
        <w:t>1.</w:t>
      </w:r>
      <w:r w:rsidR="00B82975" w:rsidRPr="001C0387">
        <w:rPr>
          <w:rFonts w:ascii="Arial" w:hAnsi="Arial" w:cs="Arial"/>
          <w:sz w:val="20"/>
          <w:szCs w:val="20"/>
        </w:rPr>
        <w:t xml:space="preserve"> </w:t>
      </w:r>
      <w:r w:rsidR="00E66796" w:rsidRPr="001C0387">
        <w:rPr>
          <w:rFonts w:ascii="Arial" w:hAnsi="Arial" w:cs="Arial"/>
          <w:sz w:val="20"/>
          <w:szCs w:val="20"/>
        </w:rPr>
        <w:t>2024.</w:t>
      </w:r>
      <w:r w:rsidR="00B82975" w:rsidRPr="001C0387">
        <w:rPr>
          <w:rFonts w:ascii="Arial" w:hAnsi="Arial" w:cs="Arial"/>
          <w:sz w:val="20"/>
          <w:szCs w:val="20"/>
        </w:rPr>
        <w:t xml:space="preserve"> –</w:t>
      </w:r>
      <w:r w:rsidR="00E17801">
        <w:rPr>
          <w:rFonts w:ascii="Arial" w:hAnsi="Arial" w:cs="Arial"/>
          <w:sz w:val="20"/>
          <w:szCs w:val="20"/>
        </w:rPr>
        <w:t xml:space="preserve"> </w:t>
      </w:r>
      <w:r w:rsidR="0087009E" w:rsidRPr="001C0387">
        <w:rPr>
          <w:rFonts w:ascii="Arial" w:hAnsi="Arial" w:cs="Arial"/>
          <w:sz w:val="20"/>
          <w:szCs w:val="20"/>
        </w:rPr>
        <w:t>31.</w:t>
      </w:r>
      <w:r w:rsidR="00B82975" w:rsidRPr="001C0387">
        <w:rPr>
          <w:rFonts w:ascii="Arial" w:hAnsi="Arial" w:cs="Arial"/>
          <w:sz w:val="20"/>
          <w:szCs w:val="20"/>
        </w:rPr>
        <w:t xml:space="preserve"> </w:t>
      </w:r>
      <w:r w:rsidR="0087009E" w:rsidRPr="001C0387">
        <w:rPr>
          <w:rFonts w:ascii="Arial" w:hAnsi="Arial" w:cs="Arial"/>
          <w:sz w:val="20"/>
          <w:szCs w:val="20"/>
        </w:rPr>
        <w:t>12.</w:t>
      </w:r>
      <w:r w:rsidR="00B82975" w:rsidRPr="001C0387">
        <w:rPr>
          <w:rFonts w:ascii="Arial" w:hAnsi="Arial" w:cs="Arial"/>
          <w:sz w:val="20"/>
          <w:szCs w:val="20"/>
        </w:rPr>
        <w:t xml:space="preserve"> </w:t>
      </w:r>
      <w:r w:rsidR="00A81D13" w:rsidRPr="001C0387">
        <w:rPr>
          <w:rFonts w:ascii="Arial" w:hAnsi="Arial" w:cs="Arial"/>
          <w:sz w:val="20"/>
          <w:szCs w:val="20"/>
        </w:rPr>
        <w:t>2024</w:t>
      </w:r>
      <w:r w:rsidR="00A81D13" w:rsidRPr="001C0387">
        <w:rPr>
          <w:rFonts w:ascii="Arial" w:hAnsi="Arial" w:cs="Arial"/>
          <w:b/>
          <w:sz w:val="20"/>
          <w:szCs w:val="20"/>
        </w:rPr>
        <w:t xml:space="preserve">. </w:t>
      </w:r>
      <w:r w:rsidR="00C559BA" w:rsidRPr="001C0387">
        <w:rPr>
          <w:rFonts w:ascii="Arial" w:hAnsi="Arial" w:cs="Arial"/>
          <w:sz w:val="20"/>
          <w:szCs w:val="20"/>
        </w:rPr>
        <w:t>(</w:t>
      </w:r>
      <w:r w:rsidR="00EF327D" w:rsidRPr="001C0387">
        <w:rPr>
          <w:rFonts w:ascii="Arial" w:hAnsi="Arial" w:cs="Arial"/>
          <w:sz w:val="20"/>
          <w:szCs w:val="20"/>
        </w:rPr>
        <w:t>šifr</w:t>
      </w:r>
      <w:r w:rsidR="00C559BA" w:rsidRPr="001C0387">
        <w:rPr>
          <w:rFonts w:ascii="Arial" w:hAnsi="Arial" w:cs="Arial"/>
          <w:sz w:val="20"/>
          <w:szCs w:val="20"/>
        </w:rPr>
        <w:t>a 6)</w:t>
      </w:r>
      <w:r w:rsidR="00C559BA" w:rsidRPr="001C0387">
        <w:rPr>
          <w:rFonts w:ascii="Arial" w:hAnsi="Arial" w:cs="Arial"/>
          <w:b/>
          <w:sz w:val="20"/>
          <w:szCs w:val="20"/>
        </w:rPr>
        <w:t xml:space="preserve"> </w:t>
      </w:r>
      <w:r w:rsidR="00B939B1" w:rsidRPr="001C0387">
        <w:rPr>
          <w:rFonts w:ascii="Arial" w:hAnsi="Arial" w:cs="Arial"/>
          <w:sz w:val="20"/>
          <w:szCs w:val="20"/>
        </w:rPr>
        <w:t>ostvar</w:t>
      </w:r>
      <w:r w:rsidRPr="001C0387">
        <w:rPr>
          <w:rFonts w:ascii="Arial" w:hAnsi="Arial" w:cs="Arial"/>
          <w:sz w:val="20"/>
          <w:szCs w:val="20"/>
        </w:rPr>
        <w:t xml:space="preserve">eni su u iznosu </w:t>
      </w:r>
      <w:r w:rsidR="006E5B69" w:rsidRPr="001C0387">
        <w:rPr>
          <w:rFonts w:ascii="Arial" w:hAnsi="Arial" w:cs="Arial"/>
          <w:sz w:val="20"/>
          <w:szCs w:val="20"/>
        </w:rPr>
        <w:t xml:space="preserve">od </w:t>
      </w:r>
      <w:r w:rsidR="0087009E" w:rsidRPr="001C0387">
        <w:rPr>
          <w:rFonts w:ascii="Arial" w:hAnsi="Arial" w:cs="Arial"/>
          <w:b/>
          <w:sz w:val="20"/>
          <w:szCs w:val="20"/>
        </w:rPr>
        <w:t xml:space="preserve">2.082.883,33 </w:t>
      </w:r>
      <w:r w:rsidR="00EB555E" w:rsidRPr="001C0387">
        <w:rPr>
          <w:rFonts w:ascii="Arial" w:hAnsi="Arial" w:cs="Arial"/>
          <w:b/>
          <w:sz w:val="20"/>
          <w:szCs w:val="20"/>
        </w:rPr>
        <w:t>€</w:t>
      </w:r>
      <w:r w:rsidR="00BF6E2A" w:rsidRPr="001C0387">
        <w:rPr>
          <w:rFonts w:ascii="Arial" w:hAnsi="Arial" w:cs="Arial"/>
          <w:sz w:val="20"/>
          <w:szCs w:val="20"/>
        </w:rPr>
        <w:t xml:space="preserve">, </w:t>
      </w:r>
      <w:r w:rsidR="00BF411E" w:rsidRPr="001C0387">
        <w:rPr>
          <w:rFonts w:ascii="Arial" w:hAnsi="Arial" w:cs="Arial"/>
          <w:sz w:val="20"/>
          <w:szCs w:val="20"/>
        </w:rPr>
        <w:t xml:space="preserve">što je </w:t>
      </w:r>
      <w:r w:rsidR="00E66796" w:rsidRPr="001C0387">
        <w:rPr>
          <w:rFonts w:ascii="Arial" w:hAnsi="Arial" w:cs="Arial"/>
          <w:sz w:val="20"/>
          <w:szCs w:val="20"/>
        </w:rPr>
        <w:t xml:space="preserve">povećanje </w:t>
      </w:r>
      <w:r w:rsidR="00BF411E" w:rsidRPr="001C0387">
        <w:rPr>
          <w:rFonts w:ascii="Arial" w:hAnsi="Arial" w:cs="Arial"/>
          <w:sz w:val="20"/>
          <w:szCs w:val="20"/>
        </w:rPr>
        <w:t xml:space="preserve">od </w:t>
      </w:r>
      <w:r w:rsidR="0087009E" w:rsidRPr="001C0387">
        <w:rPr>
          <w:rFonts w:ascii="Arial" w:hAnsi="Arial" w:cs="Arial"/>
          <w:sz w:val="20"/>
          <w:szCs w:val="20"/>
        </w:rPr>
        <w:t>17</w:t>
      </w:r>
      <w:r w:rsidR="00A049F3" w:rsidRPr="001C0387">
        <w:rPr>
          <w:rFonts w:ascii="Arial" w:hAnsi="Arial" w:cs="Arial"/>
          <w:sz w:val="20"/>
          <w:szCs w:val="20"/>
        </w:rPr>
        <w:t>,</w:t>
      </w:r>
      <w:r w:rsidR="0087009E" w:rsidRPr="001C0387">
        <w:rPr>
          <w:rFonts w:ascii="Arial" w:hAnsi="Arial" w:cs="Arial"/>
          <w:sz w:val="20"/>
          <w:szCs w:val="20"/>
        </w:rPr>
        <w:t>5</w:t>
      </w:r>
      <w:r w:rsidR="00BF411E" w:rsidRPr="001C0387">
        <w:rPr>
          <w:rFonts w:ascii="Arial" w:hAnsi="Arial" w:cs="Arial"/>
          <w:sz w:val="20"/>
          <w:szCs w:val="20"/>
        </w:rPr>
        <w:t>%</w:t>
      </w:r>
      <w:r w:rsidR="00BF6E2A" w:rsidRPr="001C0387">
        <w:rPr>
          <w:rFonts w:ascii="Arial" w:hAnsi="Arial" w:cs="Arial"/>
          <w:sz w:val="20"/>
          <w:szCs w:val="20"/>
        </w:rPr>
        <w:t xml:space="preserve"> </w:t>
      </w:r>
      <w:r w:rsidR="00DE024A" w:rsidRPr="001C0387">
        <w:rPr>
          <w:rFonts w:ascii="Arial" w:hAnsi="Arial" w:cs="Arial"/>
          <w:sz w:val="20"/>
          <w:szCs w:val="20"/>
        </w:rPr>
        <w:t xml:space="preserve">u odnosu na </w:t>
      </w:r>
      <w:r w:rsidR="00BF6E2A" w:rsidRPr="001C0387">
        <w:rPr>
          <w:rFonts w:ascii="Arial" w:hAnsi="Arial" w:cs="Arial"/>
          <w:sz w:val="20"/>
          <w:szCs w:val="20"/>
        </w:rPr>
        <w:t xml:space="preserve">isto razdoblje </w:t>
      </w:r>
      <w:r w:rsidR="00E66796" w:rsidRPr="001C0387">
        <w:rPr>
          <w:rFonts w:ascii="Arial" w:hAnsi="Arial" w:cs="Arial"/>
          <w:sz w:val="20"/>
          <w:szCs w:val="20"/>
        </w:rPr>
        <w:t>2023.</w:t>
      </w:r>
      <w:r w:rsidR="002D26E3" w:rsidRPr="001C0387">
        <w:rPr>
          <w:rFonts w:ascii="Arial" w:hAnsi="Arial" w:cs="Arial"/>
          <w:sz w:val="20"/>
          <w:szCs w:val="20"/>
        </w:rPr>
        <w:t xml:space="preserve"> </w:t>
      </w:r>
      <w:r w:rsidR="00CD0B7E" w:rsidRPr="001C0387">
        <w:rPr>
          <w:rFonts w:ascii="Arial" w:hAnsi="Arial" w:cs="Arial"/>
          <w:sz w:val="20"/>
          <w:szCs w:val="20"/>
        </w:rPr>
        <w:t>kad</w:t>
      </w:r>
      <w:r w:rsidR="008C6573" w:rsidRPr="001C0387">
        <w:rPr>
          <w:rFonts w:ascii="Arial" w:hAnsi="Arial" w:cs="Arial"/>
          <w:sz w:val="20"/>
          <w:szCs w:val="20"/>
        </w:rPr>
        <w:t>a</w:t>
      </w:r>
      <w:r w:rsidR="00CD0B7E" w:rsidRPr="001C0387">
        <w:rPr>
          <w:rFonts w:ascii="Arial" w:hAnsi="Arial" w:cs="Arial"/>
          <w:sz w:val="20"/>
          <w:szCs w:val="20"/>
        </w:rPr>
        <w:t xml:space="preserve"> je ostvareno </w:t>
      </w:r>
      <w:r w:rsidR="0087009E" w:rsidRPr="001C0387">
        <w:rPr>
          <w:rFonts w:ascii="Arial" w:hAnsi="Arial" w:cs="Arial"/>
          <w:sz w:val="20"/>
          <w:szCs w:val="20"/>
        </w:rPr>
        <w:t>1.772.432,89</w:t>
      </w:r>
      <w:r w:rsidR="00EB555E" w:rsidRPr="001C0387">
        <w:rPr>
          <w:rFonts w:ascii="Arial" w:hAnsi="Arial" w:cs="Arial"/>
          <w:sz w:val="20"/>
          <w:szCs w:val="20"/>
        </w:rPr>
        <w:t xml:space="preserve"> €</w:t>
      </w:r>
      <w:r w:rsidR="00BF411E" w:rsidRPr="001C0387">
        <w:rPr>
          <w:rFonts w:ascii="Arial" w:hAnsi="Arial" w:cs="Arial"/>
          <w:sz w:val="20"/>
          <w:szCs w:val="20"/>
        </w:rPr>
        <w:t xml:space="preserve">. </w:t>
      </w:r>
      <w:r w:rsidR="00D71257" w:rsidRPr="001C0387">
        <w:rPr>
          <w:rFonts w:ascii="Arial" w:hAnsi="Arial" w:cs="Arial"/>
          <w:sz w:val="20"/>
          <w:szCs w:val="20"/>
        </w:rPr>
        <w:t>Ukupni</w:t>
      </w:r>
      <w:r w:rsidR="00141AFC" w:rsidRPr="001C0387">
        <w:rPr>
          <w:rFonts w:ascii="Arial" w:hAnsi="Arial" w:cs="Arial"/>
          <w:sz w:val="20"/>
          <w:szCs w:val="20"/>
        </w:rPr>
        <w:t xml:space="preserve"> </w:t>
      </w:r>
      <w:r w:rsidR="00D71257" w:rsidRPr="001C0387">
        <w:rPr>
          <w:rFonts w:ascii="Arial" w:hAnsi="Arial" w:cs="Arial"/>
          <w:sz w:val="20"/>
          <w:szCs w:val="20"/>
        </w:rPr>
        <w:t>p</w:t>
      </w:r>
      <w:r w:rsidR="00DC4E41" w:rsidRPr="001C0387">
        <w:rPr>
          <w:rFonts w:ascii="Arial" w:hAnsi="Arial" w:cs="Arial"/>
          <w:sz w:val="20"/>
          <w:szCs w:val="20"/>
        </w:rPr>
        <w:t>rihod</w:t>
      </w:r>
      <w:r w:rsidR="00BF411E" w:rsidRPr="001C0387">
        <w:rPr>
          <w:rFonts w:ascii="Arial" w:hAnsi="Arial" w:cs="Arial"/>
          <w:sz w:val="20"/>
          <w:szCs w:val="20"/>
        </w:rPr>
        <w:t>i</w:t>
      </w:r>
      <w:r w:rsidR="00DC4E41" w:rsidRPr="001C0387">
        <w:rPr>
          <w:rFonts w:ascii="Arial" w:hAnsi="Arial" w:cs="Arial"/>
          <w:sz w:val="20"/>
          <w:szCs w:val="20"/>
        </w:rPr>
        <w:t xml:space="preserve"> poslovanja </w:t>
      </w:r>
      <w:r w:rsidR="00BF411E" w:rsidRPr="001C0387">
        <w:rPr>
          <w:rFonts w:ascii="Arial" w:hAnsi="Arial" w:cs="Arial"/>
          <w:sz w:val="20"/>
          <w:szCs w:val="20"/>
        </w:rPr>
        <w:t xml:space="preserve">Instituta u </w:t>
      </w:r>
      <w:r w:rsidR="00A81D13" w:rsidRPr="001C0387">
        <w:rPr>
          <w:rFonts w:ascii="Arial" w:hAnsi="Arial" w:cs="Arial"/>
          <w:sz w:val="20"/>
          <w:szCs w:val="20"/>
        </w:rPr>
        <w:t>razdoblju 1</w:t>
      </w:r>
      <w:r w:rsidR="004561E2" w:rsidRPr="001C0387">
        <w:rPr>
          <w:rFonts w:ascii="Arial" w:hAnsi="Arial" w:cs="Arial"/>
          <w:sz w:val="20"/>
          <w:szCs w:val="20"/>
        </w:rPr>
        <w:t>.</w:t>
      </w:r>
      <w:r w:rsidR="00B82975" w:rsidRPr="001C0387">
        <w:rPr>
          <w:rFonts w:ascii="Arial" w:hAnsi="Arial" w:cs="Arial"/>
          <w:sz w:val="20"/>
          <w:szCs w:val="20"/>
        </w:rPr>
        <w:t xml:space="preserve"> – </w:t>
      </w:r>
      <w:r w:rsidR="0087009E" w:rsidRPr="001C0387">
        <w:rPr>
          <w:rFonts w:ascii="Arial" w:hAnsi="Arial" w:cs="Arial"/>
          <w:sz w:val="20"/>
          <w:szCs w:val="20"/>
        </w:rPr>
        <w:t>12</w:t>
      </w:r>
      <w:r w:rsidR="004561E2" w:rsidRPr="001C0387">
        <w:rPr>
          <w:rFonts w:ascii="Arial" w:hAnsi="Arial" w:cs="Arial"/>
          <w:sz w:val="20"/>
          <w:szCs w:val="20"/>
        </w:rPr>
        <w:t>.</w:t>
      </w:r>
      <w:r w:rsidR="00A81D13" w:rsidRPr="001C0387">
        <w:rPr>
          <w:rFonts w:ascii="Arial" w:hAnsi="Arial" w:cs="Arial"/>
          <w:sz w:val="20"/>
          <w:szCs w:val="20"/>
        </w:rPr>
        <w:t>/</w:t>
      </w:r>
      <w:r w:rsidR="00E66796" w:rsidRPr="001C0387">
        <w:rPr>
          <w:rFonts w:ascii="Arial" w:hAnsi="Arial" w:cs="Arial"/>
          <w:sz w:val="20"/>
          <w:szCs w:val="20"/>
        </w:rPr>
        <w:t>2024.</w:t>
      </w:r>
      <w:r w:rsidR="00C559BA" w:rsidRPr="001C0387">
        <w:rPr>
          <w:rFonts w:ascii="Arial" w:hAnsi="Arial" w:cs="Arial"/>
          <w:sz w:val="20"/>
          <w:szCs w:val="20"/>
        </w:rPr>
        <w:t xml:space="preserve"> </w:t>
      </w:r>
      <w:r w:rsidR="00BF411E" w:rsidRPr="001C0387">
        <w:rPr>
          <w:rFonts w:ascii="Arial" w:hAnsi="Arial" w:cs="Arial"/>
          <w:sz w:val="20"/>
          <w:szCs w:val="20"/>
        </w:rPr>
        <w:t xml:space="preserve">ostvareni su </w:t>
      </w:r>
      <w:r w:rsidR="00D71257" w:rsidRPr="001C0387">
        <w:rPr>
          <w:rFonts w:ascii="Arial" w:hAnsi="Arial" w:cs="Arial"/>
          <w:sz w:val="20"/>
          <w:szCs w:val="20"/>
        </w:rPr>
        <w:t>od</w:t>
      </w:r>
      <w:r w:rsidR="00400D5C" w:rsidRPr="001C0387">
        <w:rPr>
          <w:rFonts w:ascii="Arial" w:hAnsi="Arial" w:cs="Arial"/>
          <w:sz w:val="20"/>
          <w:szCs w:val="20"/>
        </w:rPr>
        <w:t>:</w:t>
      </w:r>
    </w:p>
    <w:p w14:paraId="413D16BC" w14:textId="2589F375" w:rsidR="00077914" w:rsidRPr="001C0387" w:rsidRDefault="006E5B69" w:rsidP="00B82975">
      <w:pPr>
        <w:pStyle w:val="ListParagraph"/>
        <w:numPr>
          <w:ilvl w:val="0"/>
          <w:numId w:val="11"/>
        </w:numPr>
        <w:spacing w:after="2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</w:rPr>
        <w:t>S</w:t>
      </w:r>
      <w:r w:rsidR="00604FE4" w:rsidRPr="001C0387">
        <w:rPr>
          <w:rFonts w:ascii="Arial" w:hAnsi="Arial" w:cs="Arial"/>
          <w:sz w:val="20"/>
          <w:szCs w:val="20"/>
        </w:rPr>
        <w:t xml:space="preserve">redstava </w:t>
      </w:r>
      <w:r w:rsidR="00604FE4" w:rsidRPr="001C0387">
        <w:rPr>
          <w:rFonts w:ascii="Arial" w:hAnsi="Arial" w:cs="Arial"/>
          <w:sz w:val="20"/>
          <w:szCs w:val="20"/>
          <w:u w:val="single"/>
        </w:rPr>
        <w:t>t</w:t>
      </w:r>
      <w:r w:rsidR="0097377B" w:rsidRPr="001C0387">
        <w:rPr>
          <w:rFonts w:ascii="Arial" w:hAnsi="Arial" w:cs="Arial"/>
          <w:sz w:val="20"/>
          <w:szCs w:val="20"/>
          <w:u w:val="single"/>
        </w:rPr>
        <w:t>ekuć</w:t>
      </w:r>
      <w:r w:rsidR="00BF3D6D" w:rsidRPr="001C0387">
        <w:rPr>
          <w:rFonts w:ascii="Arial" w:hAnsi="Arial" w:cs="Arial"/>
          <w:sz w:val="20"/>
          <w:szCs w:val="20"/>
          <w:u w:val="single"/>
        </w:rPr>
        <w:t xml:space="preserve">ih </w:t>
      </w:r>
      <w:r w:rsidR="00141AFC" w:rsidRPr="001C0387">
        <w:rPr>
          <w:rFonts w:ascii="Arial" w:hAnsi="Arial" w:cs="Arial"/>
          <w:sz w:val="20"/>
          <w:szCs w:val="20"/>
          <w:u w:val="single"/>
        </w:rPr>
        <w:t>pomo</w:t>
      </w:r>
      <w:r w:rsidR="00AD7D72" w:rsidRPr="001C0387">
        <w:rPr>
          <w:rFonts w:ascii="Arial" w:hAnsi="Arial" w:cs="Arial"/>
          <w:sz w:val="20"/>
          <w:szCs w:val="20"/>
          <w:u w:val="single"/>
        </w:rPr>
        <w:t>ć</w:t>
      </w:r>
      <w:r w:rsidR="00141AFC" w:rsidRPr="001C0387">
        <w:rPr>
          <w:rFonts w:ascii="Arial" w:hAnsi="Arial" w:cs="Arial"/>
          <w:sz w:val="20"/>
          <w:szCs w:val="20"/>
          <w:u w:val="single"/>
        </w:rPr>
        <w:t>i iz inozemstva i od subjekata općeg proračuna</w:t>
      </w:r>
      <w:r w:rsidR="00141AFC" w:rsidRPr="001C0387">
        <w:rPr>
          <w:rFonts w:ascii="Arial" w:hAnsi="Arial" w:cs="Arial"/>
          <w:sz w:val="20"/>
          <w:szCs w:val="20"/>
        </w:rPr>
        <w:t xml:space="preserve"> </w:t>
      </w:r>
      <w:r w:rsidR="00CD0B7E" w:rsidRPr="001C0387">
        <w:rPr>
          <w:rFonts w:ascii="Arial" w:hAnsi="Arial" w:cs="Arial"/>
          <w:sz w:val="20"/>
          <w:szCs w:val="20"/>
        </w:rPr>
        <w:t>(</w:t>
      </w:r>
      <w:r w:rsidR="00141AFC" w:rsidRPr="001C0387">
        <w:rPr>
          <w:rFonts w:ascii="Arial" w:hAnsi="Arial" w:cs="Arial"/>
          <w:sz w:val="20"/>
          <w:szCs w:val="20"/>
        </w:rPr>
        <w:t>šifra 63</w:t>
      </w:r>
      <w:r w:rsidR="00CD0B7E" w:rsidRPr="001C0387">
        <w:rPr>
          <w:rFonts w:ascii="Arial" w:hAnsi="Arial" w:cs="Arial"/>
          <w:sz w:val="20"/>
          <w:szCs w:val="20"/>
        </w:rPr>
        <w:t xml:space="preserve">) </w:t>
      </w:r>
      <w:r w:rsidRPr="001C0387">
        <w:rPr>
          <w:rFonts w:ascii="Arial" w:hAnsi="Arial" w:cs="Arial"/>
          <w:sz w:val="20"/>
          <w:szCs w:val="20"/>
        </w:rPr>
        <w:t xml:space="preserve">iz kojih je </w:t>
      </w:r>
      <w:r w:rsidR="0097377B" w:rsidRPr="001C0387">
        <w:rPr>
          <w:rFonts w:ascii="Arial" w:hAnsi="Arial" w:cs="Arial"/>
          <w:sz w:val="20"/>
          <w:szCs w:val="20"/>
        </w:rPr>
        <w:t xml:space="preserve">doznačeno </w:t>
      </w:r>
      <w:r w:rsidR="0087009E" w:rsidRPr="001C0387">
        <w:rPr>
          <w:rFonts w:ascii="Arial" w:hAnsi="Arial" w:cs="Arial"/>
          <w:sz w:val="20"/>
          <w:szCs w:val="20"/>
        </w:rPr>
        <w:t>175.841,30</w:t>
      </w:r>
      <w:r w:rsidR="00077914" w:rsidRPr="001C0387">
        <w:rPr>
          <w:rFonts w:ascii="Arial" w:hAnsi="Arial" w:cs="Arial"/>
          <w:sz w:val="20"/>
          <w:szCs w:val="20"/>
        </w:rPr>
        <w:t xml:space="preserve"> €</w:t>
      </w:r>
      <w:r w:rsidR="001346F4" w:rsidRPr="001C0387">
        <w:rPr>
          <w:rFonts w:ascii="Arial" w:hAnsi="Arial" w:cs="Arial"/>
          <w:sz w:val="20"/>
          <w:szCs w:val="20"/>
        </w:rPr>
        <w:t xml:space="preserve"> </w:t>
      </w:r>
      <w:r w:rsidR="002C258E" w:rsidRPr="001C0387">
        <w:rPr>
          <w:rFonts w:ascii="Arial" w:hAnsi="Arial" w:cs="Arial"/>
          <w:sz w:val="20"/>
          <w:szCs w:val="20"/>
        </w:rPr>
        <w:t>(</w:t>
      </w:r>
      <w:r w:rsidR="00766042" w:rsidRPr="001C0387">
        <w:rPr>
          <w:rFonts w:ascii="Arial" w:hAnsi="Arial" w:cs="Arial"/>
          <w:sz w:val="20"/>
          <w:szCs w:val="20"/>
        </w:rPr>
        <w:t>smanjenje 18,7%</w:t>
      </w:r>
      <w:r w:rsidR="004561E2" w:rsidRPr="001C0387">
        <w:rPr>
          <w:rFonts w:ascii="Arial" w:hAnsi="Arial" w:cs="Arial"/>
          <w:sz w:val="20"/>
          <w:szCs w:val="20"/>
        </w:rPr>
        <w:t xml:space="preserve"> u odnosu na 2023.</w:t>
      </w:r>
      <w:r w:rsidR="002C258E" w:rsidRPr="001C0387">
        <w:rPr>
          <w:rFonts w:ascii="Arial" w:hAnsi="Arial" w:cs="Arial"/>
          <w:sz w:val="20"/>
          <w:szCs w:val="20"/>
        </w:rPr>
        <w:t>)</w:t>
      </w:r>
      <w:r w:rsidR="00077914" w:rsidRPr="001C0387">
        <w:rPr>
          <w:rFonts w:ascii="Arial" w:hAnsi="Arial" w:cs="Arial"/>
          <w:sz w:val="20"/>
          <w:szCs w:val="20"/>
        </w:rPr>
        <w:t>, a čine ih:</w:t>
      </w:r>
    </w:p>
    <w:p w14:paraId="47B0DCDC" w14:textId="45CBBD65" w:rsidR="00077914" w:rsidRPr="001C0387" w:rsidRDefault="00077914" w:rsidP="00B82975">
      <w:pPr>
        <w:pStyle w:val="ListParagraph"/>
        <w:numPr>
          <w:ilvl w:val="0"/>
          <w:numId w:val="12"/>
        </w:numPr>
        <w:spacing w:after="24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  <w:u w:val="single"/>
        </w:rPr>
        <w:t>tekuće pomoći od međunarodnih institucija</w:t>
      </w:r>
      <w:r w:rsidRPr="001C0387">
        <w:rPr>
          <w:rFonts w:ascii="Arial" w:hAnsi="Arial" w:cs="Arial"/>
          <w:sz w:val="20"/>
          <w:szCs w:val="20"/>
        </w:rPr>
        <w:t xml:space="preserve"> (šifra 632) u iznosu </w:t>
      </w:r>
      <w:r w:rsidR="00A049F3" w:rsidRPr="001C0387">
        <w:rPr>
          <w:rFonts w:ascii="Arial" w:hAnsi="Arial" w:cs="Arial"/>
          <w:sz w:val="20"/>
          <w:szCs w:val="20"/>
        </w:rPr>
        <w:t>76.181,36</w:t>
      </w:r>
      <w:r w:rsidR="00B82975" w:rsidRPr="001C0387">
        <w:rPr>
          <w:rFonts w:ascii="Arial" w:hAnsi="Arial" w:cs="Arial"/>
          <w:sz w:val="20"/>
          <w:szCs w:val="20"/>
        </w:rPr>
        <w:t xml:space="preserve"> </w:t>
      </w:r>
      <w:r w:rsidRPr="001C0387">
        <w:rPr>
          <w:rFonts w:ascii="Arial" w:hAnsi="Arial" w:cs="Arial"/>
          <w:sz w:val="20"/>
          <w:szCs w:val="20"/>
        </w:rPr>
        <w:t>€</w:t>
      </w:r>
      <w:r w:rsidR="00E17801">
        <w:rPr>
          <w:rFonts w:ascii="Arial" w:hAnsi="Arial" w:cs="Arial"/>
          <w:sz w:val="20"/>
          <w:szCs w:val="20"/>
        </w:rPr>
        <w:t xml:space="preserve"> </w:t>
      </w:r>
      <w:r w:rsidR="001D0F1A" w:rsidRPr="001C0387">
        <w:rPr>
          <w:rFonts w:ascii="Arial" w:hAnsi="Arial" w:cs="Arial"/>
          <w:sz w:val="20"/>
          <w:szCs w:val="20"/>
        </w:rPr>
        <w:t xml:space="preserve">što je </w:t>
      </w:r>
      <w:r w:rsidR="00A049F3" w:rsidRPr="001C0387">
        <w:rPr>
          <w:rFonts w:ascii="Arial" w:hAnsi="Arial" w:cs="Arial"/>
          <w:sz w:val="20"/>
          <w:szCs w:val="20"/>
        </w:rPr>
        <w:t>54</w:t>
      </w:r>
      <w:r w:rsidR="00766042" w:rsidRPr="001C0387">
        <w:rPr>
          <w:rFonts w:ascii="Arial" w:hAnsi="Arial" w:cs="Arial"/>
          <w:sz w:val="20"/>
          <w:szCs w:val="20"/>
        </w:rPr>
        <w:t>% manje nego u 2023.</w:t>
      </w:r>
      <w:r w:rsidR="001D0F1A" w:rsidRPr="001C0387">
        <w:rPr>
          <w:rFonts w:ascii="Arial" w:hAnsi="Arial" w:cs="Arial"/>
          <w:sz w:val="20"/>
          <w:szCs w:val="20"/>
        </w:rPr>
        <w:t xml:space="preserve">, </w:t>
      </w:r>
      <w:r w:rsidR="00210446" w:rsidRPr="001C0387">
        <w:rPr>
          <w:rFonts w:ascii="Arial" w:hAnsi="Arial" w:cs="Arial"/>
          <w:sz w:val="20"/>
          <w:szCs w:val="20"/>
        </w:rPr>
        <w:t xml:space="preserve">odnose se na </w:t>
      </w:r>
      <w:r w:rsidRPr="001C0387">
        <w:rPr>
          <w:rFonts w:ascii="Arial" w:hAnsi="Arial" w:cs="Arial"/>
          <w:sz w:val="20"/>
          <w:szCs w:val="20"/>
        </w:rPr>
        <w:t xml:space="preserve">sredstva za provedbu </w:t>
      </w:r>
      <w:r w:rsidR="00E42942" w:rsidRPr="001C0387">
        <w:rPr>
          <w:rFonts w:ascii="Arial" w:hAnsi="Arial" w:cs="Arial"/>
          <w:sz w:val="20"/>
          <w:szCs w:val="20"/>
        </w:rPr>
        <w:t xml:space="preserve">tri </w:t>
      </w:r>
      <w:r w:rsidR="00A049F3" w:rsidRPr="001C0387">
        <w:rPr>
          <w:rFonts w:ascii="Arial" w:hAnsi="Arial" w:cs="Arial"/>
          <w:sz w:val="20"/>
          <w:szCs w:val="20"/>
        </w:rPr>
        <w:t xml:space="preserve">istraživačka </w:t>
      </w:r>
      <w:r w:rsidRPr="001C0387">
        <w:rPr>
          <w:rFonts w:ascii="Arial" w:hAnsi="Arial" w:cs="Arial"/>
          <w:sz w:val="20"/>
          <w:szCs w:val="20"/>
        </w:rPr>
        <w:t>projekta</w:t>
      </w:r>
      <w:r w:rsidR="009E488A" w:rsidRPr="001C0387">
        <w:rPr>
          <w:rFonts w:ascii="Arial" w:hAnsi="Arial" w:cs="Arial"/>
          <w:sz w:val="20"/>
          <w:szCs w:val="20"/>
        </w:rPr>
        <w:t xml:space="preserve"> financiranih iz Nacionalnog programa oporavka i otpornosti (NPOO 2021-2026). To su: (1) </w:t>
      </w:r>
      <w:r w:rsidR="009E488A" w:rsidRPr="001C0387">
        <w:rPr>
          <w:rFonts w:ascii="Arial" w:hAnsi="Arial" w:cs="Arial"/>
          <w:i/>
          <w:sz w:val="20"/>
          <w:szCs w:val="20"/>
        </w:rPr>
        <w:t>Strateško umrežavanje i inovativnost kao odrednice poslovne uspješnosti malih i srednjih poduzeća: mogućnosti primjene iskustva privatnih poduzeća u ekonomici javnog sektora</w:t>
      </w:r>
      <w:r w:rsidR="009E488A" w:rsidRPr="001C0387">
        <w:rPr>
          <w:rFonts w:ascii="Arial" w:hAnsi="Arial" w:cs="Arial"/>
          <w:sz w:val="20"/>
          <w:szCs w:val="20"/>
        </w:rPr>
        <w:t>, voditelja dr.</w:t>
      </w:r>
      <w:r w:rsidR="00B82975" w:rsidRPr="001C0387">
        <w:rPr>
          <w:rFonts w:ascii="Arial" w:hAnsi="Arial" w:cs="Arial"/>
          <w:sz w:val="20"/>
          <w:szCs w:val="20"/>
        </w:rPr>
        <w:t xml:space="preserve"> </w:t>
      </w:r>
      <w:r w:rsidR="009E488A" w:rsidRPr="001C0387">
        <w:rPr>
          <w:rFonts w:ascii="Arial" w:hAnsi="Arial" w:cs="Arial"/>
          <w:sz w:val="20"/>
          <w:szCs w:val="20"/>
        </w:rPr>
        <w:t xml:space="preserve">sc. Bojana </w:t>
      </w:r>
      <w:proofErr w:type="spellStart"/>
      <w:r w:rsidR="009E488A" w:rsidRPr="001C0387">
        <w:rPr>
          <w:rFonts w:ascii="Arial" w:hAnsi="Arial" w:cs="Arial"/>
          <w:sz w:val="20"/>
          <w:szCs w:val="20"/>
        </w:rPr>
        <w:t>Morića</w:t>
      </w:r>
      <w:proofErr w:type="spellEnd"/>
      <w:r w:rsidR="009E488A" w:rsidRPr="001C0387">
        <w:rPr>
          <w:rFonts w:ascii="Arial" w:hAnsi="Arial" w:cs="Arial"/>
          <w:sz w:val="20"/>
          <w:szCs w:val="20"/>
        </w:rPr>
        <w:t xml:space="preserve"> Milovanovića (ukupna vrijednost 37.632 €)</w:t>
      </w:r>
      <w:r w:rsidR="00B82975" w:rsidRPr="001C0387">
        <w:rPr>
          <w:rFonts w:ascii="Arial" w:hAnsi="Arial" w:cs="Arial"/>
          <w:sz w:val="20"/>
          <w:szCs w:val="20"/>
        </w:rPr>
        <w:t>;</w:t>
      </w:r>
      <w:r w:rsidR="009E488A" w:rsidRPr="001C0387">
        <w:rPr>
          <w:rFonts w:ascii="Arial" w:hAnsi="Arial" w:cs="Arial"/>
          <w:sz w:val="20"/>
          <w:szCs w:val="20"/>
        </w:rPr>
        <w:t xml:space="preserve"> (2) </w:t>
      </w:r>
      <w:r w:rsidR="009E488A" w:rsidRPr="001C0387">
        <w:rPr>
          <w:rFonts w:ascii="Arial" w:hAnsi="Arial" w:cs="Arial"/>
          <w:i/>
          <w:sz w:val="20"/>
          <w:szCs w:val="20"/>
        </w:rPr>
        <w:t>Socijalna zaštita, opo</w:t>
      </w:r>
      <w:r w:rsidR="00E42942" w:rsidRPr="001C0387">
        <w:rPr>
          <w:rFonts w:ascii="Arial" w:hAnsi="Arial" w:cs="Arial"/>
          <w:i/>
          <w:sz w:val="20"/>
          <w:szCs w:val="20"/>
        </w:rPr>
        <w:t>r</w:t>
      </w:r>
      <w:r w:rsidR="009E488A" w:rsidRPr="001C0387">
        <w:rPr>
          <w:rFonts w:ascii="Arial" w:hAnsi="Arial" w:cs="Arial"/>
          <w:i/>
          <w:sz w:val="20"/>
          <w:szCs w:val="20"/>
        </w:rPr>
        <w:t>ezivanje i društveno blagostanje u Hrvatskoj</w:t>
      </w:r>
      <w:r w:rsidR="00E42942" w:rsidRPr="001C0387">
        <w:rPr>
          <w:rFonts w:ascii="Arial" w:hAnsi="Arial" w:cs="Arial"/>
          <w:sz w:val="20"/>
          <w:szCs w:val="20"/>
        </w:rPr>
        <w:t>, voditelja dr.</w:t>
      </w:r>
      <w:r w:rsidR="00B82975" w:rsidRPr="001C0387">
        <w:rPr>
          <w:rFonts w:ascii="Arial" w:hAnsi="Arial" w:cs="Arial"/>
          <w:sz w:val="20"/>
          <w:szCs w:val="20"/>
        </w:rPr>
        <w:t xml:space="preserve"> </w:t>
      </w:r>
      <w:r w:rsidR="00E42942" w:rsidRPr="001C0387">
        <w:rPr>
          <w:rFonts w:ascii="Arial" w:hAnsi="Arial" w:cs="Arial"/>
          <w:sz w:val="20"/>
          <w:szCs w:val="20"/>
        </w:rPr>
        <w:t xml:space="preserve">sc. Slavka </w:t>
      </w:r>
      <w:proofErr w:type="spellStart"/>
      <w:r w:rsidR="00E42942" w:rsidRPr="001C0387">
        <w:rPr>
          <w:rFonts w:ascii="Arial" w:hAnsi="Arial" w:cs="Arial"/>
          <w:sz w:val="20"/>
          <w:szCs w:val="20"/>
        </w:rPr>
        <w:t>Bezeredija</w:t>
      </w:r>
      <w:proofErr w:type="spellEnd"/>
      <w:r w:rsidR="00E42942" w:rsidRPr="001C0387">
        <w:rPr>
          <w:rFonts w:ascii="Arial" w:hAnsi="Arial" w:cs="Arial"/>
          <w:sz w:val="20"/>
          <w:szCs w:val="20"/>
        </w:rPr>
        <w:t xml:space="preserve"> (ukupna vrijednost 62.725 €) i (3) </w:t>
      </w:r>
      <w:r w:rsidR="00E42942" w:rsidRPr="001C0387">
        <w:rPr>
          <w:rFonts w:ascii="Arial" w:hAnsi="Arial" w:cs="Arial"/>
          <w:i/>
          <w:sz w:val="20"/>
          <w:szCs w:val="20"/>
        </w:rPr>
        <w:t>Efikasnost javnih usluga na lokalnim razinama vlastiti – definicije</w:t>
      </w:r>
      <w:r w:rsidR="003D5985" w:rsidRPr="001C0387">
        <w:rPr>
          <w:rFonts w:ascii="Arial" w:hAnsi="Arial" w:cs="Arial"/>
          <w:i/>
          <w:sz w:val="20"/>
          <w:szCs w:val="20"/>
        </w:rPr>
        <w:t>,</w:t>
      </w:r>
      <w:r w:rsidR="00E42942" w:rsidRPr="001C0387">
        <w:rPr>
          <w:rFonts w:ascii="Arial" w:hAnsi="Arial" w:cs="Arial"/>
          <w:i/>
          <w:sz w:val="20"/>
          <w:szCs w:val="20"/>
        </w:rPr>
        <w:t xml:space="preserve"> mjerenja i analize,</w:t>
      </w:r>
      <w:r w:rsidR="00E42942" w:rsidRPr="001C0387">
        <w:rPr>
          <w:rFonts w:ascii="Arial" w:hAnsi="Arial" w:cs="Arial"/>
          <w:sz w:val="20"/>
          <w:szCs w:val="20"/>
        </w:rPr>
        <w:t xml:space="preserve"> voditeljice dr.</w:t>
      </w:r>
      <w:r w:rsidR="00B82975" w:rsidRPr="001C038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2942" w:rsidRPr="001C0387">
        <w:rPr>
          <w:rFonts w:ascii="Arial" w:hAnsi="Arial" w:cs="Arial"/>
          <w:sz w:val="20"/>
          <w:szCs w:val="20"/>
        </w:rPr>
        <w:t>sc</w:t>
      </w:r>
      <w:proofErr w:type="spellEnd"/>
      <w:r w:rsidR="00E42942" w:rsidRPr="001C0387">
        <w:rPr>
          <w:rFonts w:ascii="Arial" w:hAnsi="Arial" w:cs="Arial"/>
          <w:sz w:val="20"/>
          <w:szCs w:val="20"/>
        </w:rPr>
        <w:t xml:space="preserve"> Mihaele </w:t>
      </w:r>
      <w:proofErr w:type="spellStart"/>
      <w:r w:rsidR="00E42942" w:rsidRPr="001C0387">
        <w:rPr>
          <w:rFonts w:ascii="Arial" w:hAnsi="Arial" w:cs="Arial"/>
          <w:sz w:val="20"/>
          <w:szCs w:val="20"/>
        </w:rPr>
        <w:t>Bronić</w:t>
      </w:r>
      <w:proofErr w:type="spellEnd"/>
      <w:r w:rsidR="00E42942" w:rsidRPr="001C0387">
        <w:rPr>
          <w:rFonts w:ascii="Arial" w:hAnsi="Arial" w:cs="Arial"/>
          <w:sz w:val="20"/>
          <w:szCs w:val="20"/>
        </w:rPr>
        <w:t xml:space="preserve"> (ukupna vrijednost 37.632 €).</w:t>
      </w:r>
      <w:r w:rsidR="009E488A" w:rsidRPr="001C0387">
        <w:rPr>
          <w:rFonts w:ascii="Arial" w:hAnsi="Arial" w:cs="Arial"/>
          <w:sz w:val="20"/>
          <w:szCs w:val="20"/>
        </w:rPr>
        <w:t xml:space="preserve"> </w:t>
      </w:r>
      <w:r w:rsidRPr="001C0387">
        <w:rPr>
          <w:rFonts w:ascii="Arial" w:hAnsi="Arial" w:cs="Arial"/>
          <w:sz w:val="20"/>
          <w:szCs w:val="20"/>
        </w:rPr>
        <w:t>Projekt</w:t>
      </w:r>
      <w:r w:rsidR="009E488A" w:rsidRPr="001C0387">
        <w:rPr>
          <w:rFonts w:ascii="Arial" w:hAnsi="Arial" w:cs="Arial"/>
          <w:sz w:val="20"/>
          <w:szCs w:val="20"/>
        </w:rPr>
        <w:t xml:space="preserve">i traju 48 mjeseci i </w:t>
      </w:r>
      <w:r w:rsidRPr="001C0387">
        <w:rPr>
          <w:rFonts w:ascii="Arial" w:hAnsi="Arial" w:cs="Arial"/>
          <w:sz w:val="20"/>
          <w:szCs w:val="20"/>
        </w:rPr>
        <w:t>započe</w:t>
      </w:r>
      <w:r w:rsidR="009E488A" w:rsidRPr="001C0387">
        <w:rPr>
          <w:rFonts w:ascii="Arial" w:hAnsi="Arial" w:cs="Arial"/>
          <w:sz w:val="20"/>
          <w:szCs w:val="20"/>
        </w:rPr>
        <w:t xml:space="preserve">li su </w:t>
      </w:r>
      <w:r w:rsidR="006758E7" w:rsidRPr="001C0387">
        <w:rPr>
          <w:rFonts w:ascii="Arial" w:hAnsi="Arial" w:cs="Arial"/>
          <w:sz w:val="20"/>
          <w:szCs w:val="20"/>
        </w:rPr>
        <w:t>u</w:t>
      </w:r>
      <w:r w:rsidR="00E8502D" w:rsidRPr="001C0387">
        <w:rPr>
          <w:rFonts w:ascii="Arial" w:hAnsi="Arial" w:cs="Arial"/>
          <w:sz w:val="20"/>
          <w:szCs w:val="20"/>
        </w:rPr>
        <w:t xml:space="preserve"> siječnju</w:t>
      </w:r>
      <w:r w:rsidR="006758E7" w:rsidRPr="001C0387">
        <w:rPr>
          <w:rFonts w:ascii="Arial" w:hAnsi="Arial" w:cs="Arial"/>
          <w:sz w:val="20"/>
          <w:szCs w:val="20"/>
        </w:rPr>
        <w:t xml:space="preserve"> </w:t>
      </w:r>
      <w:r w:rsidR="00E66796" w:rsidRPr="001C0387">
        <w:rPr>
          <w:rFonts w:ascii="Arial" w:hAnsi="Arial" w:cs="Arial"/>
          <w:sz w:val="20"/>
          <w:szCs w:val="20"/>
        </w:rPr>
        <w:t>2024.</w:t>
      </w:r>
      <w:r w:rsidR="00E42942" w:rsidRPr="001C0387">
        <w:rPr>
          <w:rFonts w:ascii="Arial" w:hAnsi="Arial" w:cs="Arial"/>
          <w:sz w:val="20"/>
          <w:szCs w:val="20"/>
        </w:rPr>
        <w:t xml:space="preserve"> </w:t>
      </w:r>
      <w:r w:rsidR="001D0F1A" w:rsidRPr="001C0387">
        <w:rPr>
          <w:rFonts w:ascii="Arial" w:hAnsi="Arial" w:cs="Arial"/>
          <w:sz w:val="20"/>
          <w:szCs w:val="20"/>
        </w:rPr>
        <w:t>Tijekom 2024. doznačen</w:t>
      </w:r>
      <w:r w:rsidR="000F7E1C" w:rsidRPr="001C0387">
        <w:rPr>
          <w:rFonts w:ascii="Arial" w:hAnsi="Arial" w:cs="Arial"/>
          <w:sz w:val="20"/>
          <w:szCs w:val="20"/>
        </w:rPr>
        <w:t>e</w:t>
      </w:r>
      <w:r w:rsidR="001D0F1A" w:rsidRPr="001C0387">
        <w:rPr>
          <w:rFonts w:ascii="Arial" w:hAnsi="Arial" w:cs="Arial"/>
          <w:sz w:val="20"/>
          <w:szCs w:val="20"/>
        </w:rPr>
        <w:t xml:space="preserve"> su </w:t>
      </w:r>
      <w:r w:rsidR="000F7E1C" w:rsidRPr="001C0387">
        <w:rPr>
          <w:rFonts w:ascii="Arial" w:hAnsi="Arial" w:cs="Arial"/>
          <w:sz w:val="20"/>
          <w:szCs w:val="20"/>
        </w:rPr>
        <w:t xml:space="preserve">pomoći </w:t>
      </w:r>
      <w:r w:rsidR="00210446" w:rsidRPr="001C0387">
        <w:rPr>
          <w:rFonts w:ascii="Arial" w:hAnsi="Arial" w:cs="Arial"/>
          <w:sz w:val="20"/>
          <w:szCs w:val="20"/>
        </w:rPr>
        <w:t xml:space="preserve">za </w:t>
      </w:r>
      <w:r w:rsidR="001D0F1A" w:rsidRPr="001C0387">
        <w:rPr>
          <w:rFonts w:ascii="Arial" w:hAnsi="Arial" w:cs="Arial"/>
          <w:sz w:val="20"/>
          <w:szCs w:val="20"/>
        </w:rPr>
        <w:t>dvije godine (</w:t>
      </w:r>
      <w:r w:rsidR="00210446" w:rsidRPr="001C0387">
        <w:rPr>
          <w:rFonts w:ascii="Arial" w:hAnsi="Arial" w:cs="Arial"/>
          <w:sz w:val="20"/>
          <w:szCs w:val="20"/>
        </w:rPr>
        <w:t>2024. i 2025.</w:t>
      </w:r>
      <w:r w:rsidR="001D0F1A" w:rsidRPr="001C0387">
        <w:rPr>
          <w:rFonts w:ascii="Arial" w:hAnsi="Arial" w:cs="Arial"/>
          <w:sz w:val="20"/>
          <w:szCs w:val="20"/>
        </w:rPr>
        <w:t xml:space="preserve">) </w:t>
      </w:r>
      <w:r w:rsidR="000F7E1C" w:rsidRPr="001C0387">
        <w:rPr>
          <w:rFonts w:ascii="Arial" w:hAnsi="Arial" w:cs="Arial"/>
          <w:sz w:val="20"/>
          <w:szCs w:val="20"/>
        </w:rPr>
        <w:t>u ukupnom iznosu 72</w:t>
      </w:r>
      <w:r w:rsidR="004C2F3E" w:rsidRPr="001C0387">
        <w:rPr>
          <w:rFonts w:ascii="Arial" w:hAnsi="Arial" w:cs="Arial"/>
          <w:sz w:val="20"/>
          <w:szCs w:val="20"/>
        </w:rPr>
        <w:t>.937,00</w:t>
      </w:r>
      <w:r w:rsidR="00210446" w:rsidRPr="001C0387">
        <w:rPr>
          <w:rFonts w:ascii="Arial" w:hAnsi="Arial" w:cs="Arial"/>
          <w:sz w:val="20"/>
          <w:szCs w:val="20"/>
        </w:rPr>
        <w:t xml:space="preserve"> €</w:t>
      </w:r>
      <w:r w:rsidRPr="001C0387">
        <w:rPr>
          <w:rFonts w:ascii="Arial" w:hAnsi="Arial" w:cs="Arial"/>
          <w:sz w:val="20"/>
          <w:szCs w:val="20"/>
        </w:rPr>
        <w:t xml:space="preserve">. </w:t>
      </w:r>
      <w:r w:rsidR="001D0F1A" w:rsidRPr="001C0387">
        <w:rPr>
          <w:rFonts w:ascii="Arial" w:hAnsi="Arial" w:cs="Arial"/>
          <w:sz w:val="20"/>
          <w:szCs w:val="20"/>
        </w:rPr>
        <w:t xml:space="preserve">Osim za NPOO projekte, ostvareno je i </w:t>
      </w:r>
      <w:r w:rsidR="00055603" w:rsidRPr="001C0387">
        <w:rPr>
          <w:rFonts w:ascii="Arial" w:hAnsi="Arial" w:cs="Arial"/>
          <w:sz w:val="20"/>
          <w:szCs w:val="20"/>
        </w:rPr>
        <w:t>3</w:t>
      </w:r>
      <w:r w:rsidR="000C08B5" w:rsidRPr="001C0387">
        <w:rPr>
          <w:rFonts w:ascii="Arial" w:hAnsi="Arial" w:cs="Arial"/>
          <w:sz w:val="20"/>
          <w:szCs w:val="20"/>
        </w:rPr>
        <w:t xml:space="preserve">.244,36 € </w:t>
      </w:r>
      <w:r w:rsidR="001D0F1A" w:rsidRPr="001C0387">
        <w:rPr>
          <w:rFonts w:ascii="Arial" w:hAnsi="Arial" w:cs="Arial"/>
          <w:sz w:val="20"/>
          <w:szCs w:val="20"/>
        </w:rPr>
        <w:t xml:space="preserve">pomoći što se odnosi </w:t>
      </w:r>
      <w:r w:rsidR="00055603" w:rsidRPr="001C0387">
        <w:rPr>
          <w:rFonts w:ascii="Arial" w:hAnsi="Arial" w:cs="Arial"/>
          <w:sz w:val="20"/>
          <w:szCs w:val="20"/>
        </w:rPr>
        <w:t xml:space="preserve">na </w:t>
      </w:r>
      <w:r w:rsidR="00EC296B" w:rsidRPr="001C0387">
        <w:rPr>
          <w:rFonts w:ascii="Arial" w:hAnsi="Arial" w:cs="Arial"/>
          <w:sz w:val="20"/>
          <w:szCs w:val="20"/>
        </w:rPr>
        <w:t>konačnu isplatu za</w:t>
      </w:r>
      <w:r w:rsidR="00055603" w:rsidRPr="001C0387">
        <w:rPr>
          <w:rFonts w:ascii="Arial" w:hAnsi="Arial" w:cs="Arial"/>
          <w:sz w:val="20"/>
          <w:szCs w:val="20"/>
        </w:rPr>
        <w:t xml:space="preserve"> </w:t>
      </w:r>
      <w:r w:rsidR="00055603" w:rsidRPr="001C0387">
        <w:rPr>
          <w:rFonts w:ascii="Arial" w:hAnsi="Arial" w:cs="Arial"/>
          <w:i/>
          <w:iCs/>
          <w:sz w:val="20"/>
          <w:szCs w:val="20"/>
        </w:rPr>
        <w:t>BFORE projekt</w:t>
      </w:r>
      <w:r w:rsidR="00055603" w:rsidRPr="001C0387">
        <w:rPr>
          <w:rFonts w:ascii="Arial" w:hAnsi="Arial" w:cs="Arial"/>
          <w:sz w:val="20"/>
          <w:szCs w:val="20"/>
        </w:rPr>
        <w:t xml:space="preserve"> </w:t>
      </w:r>
      <w:r w:rsidR="00EC296B" w:rsidRPr="001C0387">
        <w:rPr>
          <w:rFonts w:ascii="Arial" w:hAnsi="Arial" w:cs="Arial"/>
          <w:sz w:val="20"/>
          <w:szCs w:val="20"/>
        </w:rPr>
        <w:t xml:space="preserve">naručitelja </w:t>
      </w:r>
      <w:proofErr w:type="spellStart"/>
      <w:r w:rsidR="00055603" w:rsidRPr="001C0387">
        <w:rPr>
          <w:rFonts w:ascii="Arial" w:hAnsi="Arial" w:cs="Arial"/>
          <w:sz w:val="20"/>
          <w:szCs w:val="20"/>
        </w:rPr>
        <w:t>Katholieke</w:t>
      </w:r>
      <w:proofErr w:type="spellEnd"/>
      <w:r w:rsidR="00055603" w:rsidRPr="001C038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5603" w:rsidRPr="001C0387">
        <w:rPr>
          <w:rFonts w:ascii="Arial" w:hAnsi="Arial" w:cs="Arial"/>
          <w:sz w:val="20"/>
          <w:szCs w:val="20"/>
        </w:rPr>
        <w:t>Universit</w:t>
      </w:r>
      <w:r w:rsidR="003373CB" w:rsidRPr="001C0387">
        <w:rPr>
          <w:rFonts w:ascii="Arial" w:hAnsi="Arial" w:cs="Arial"/>
          <w:sz w:val="20"/>
          <w:szCs w:val="20"/>
        </w:rPr>
        <w:t>a</w:t>
      </w:r>
      <w:r w:rsidR="00055603" w:rsidRPr="001C0387">
        <w:rPr>
          <w:rFonts w:ascii="Arial" w:hAnsi="Arial" w:cs="Arial"/>
          <w:sz w:val="20"/>
          <w:szCs w:val="20"/>
        </w:rPr>
        <w:t>t</w:t>
      </w:r>
      <w:proofErr w:type="spellEnd"/>
      <w:r w:rsidR="00055603" w:rsidRPr="001C0387">
        <w:rPr>
          <w:rFonts w:ascii="Arial" w:hAnsi="Arial" w:cs="Arial"/>
          <w:sz w:val="20"/>
          <w:szCs w:val="20"/>
        </w:rPr>
        <w:t xml:space="preserve"> </w:t>
      </w:r>
      <w:r w:rsidR="00EC296B" w:rsidRPr="001C0387">
        <w:rPr>
          <w:rFonts w:ascii="Arial" w:hAnsi="Arial" w:cs="Arial"/>
          <w:sz w:val="20"/>
          <w:szCs w:val="20"/>
        </w:rPr>
        <w:t>iz</w:t>
      </w:r>
      <w:r w:rsidR="00055603" w:rsidRPr="001C038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5603" w:rsidRPr="001C0387">
        <w:rPr>
          <w:rFonts w:ascii="Arial" w:hAnsi="Arial" w:cs="Arial"/>
          <w:sz w:val="20"/>
          <w:szCs w:val="20"/>
        </w:rPr>
        <w:t>Klueven</w:t>
      </w:r>
      <w:r w:rsidR="00EC296B" w:rsidRPr="001C0387">
        <w:rPr>
          <w:rFonts w:ascii="Arial" w:hAnsi="Arial" w:cs="Arial"/>
          <w:sz w:val="20"/>
          <w:szCs w:val="20"/>
        </w:rPr>
        <w:t>a</w:t>
      </w:r>
      <w:proofErr w:type="spellEnd"/>
      <w:r w:rsidR="00055603" w:rsidRPr="001C0387">
        <w:rPr>
          <w:rFonts w:ascii="Arial" w:hAnsi="Arial" w:cs="Arial"/>
          <w:sz w:val="20"/>
          <w:szCs w:val="20"/>
        </w:rPr>
        <w:t xml:space="preserve"> </w:t>
      </w:r>
      <w:r w:rsidR="00EC296B" w:rsidRPr="001C0387">
        <w:rPr>
          <w:rFonts w:ascii="Arial" w:hAnsi="Arial" w:cs="Arial"/>
          <w:sz w:val="20"/>
          <w:szCs w:val="20"/>
        </w:rPr>
        <w:t>(</w:t>
      </w:r>
      <w:r w:rsidR="00055603" w:rsidRPr="001C0387">
        <w:rPr>
          <w:rFonts w:ascii="Arial" w:hAnsi="Arial" w:cs="Arial"/>
          <w:sz w:val="20"/>
          <w:szCs w:val="20"/>
        </w:rPr>
        <w:t>Belgija</w:t>
      </w:r>
      <w:r w:rsidR="00EC296B" w:rsidRPr="001C0387">
        <w:rPr>
          <w:rFonts w:ascii="Arial" w:hAnsi="Arial" w:cs="Arial"/>
          <w:sz w:val="20"/>
          <w:szCs w:val="20"/>
        </w:rPr>
        <w:t>)</w:t>
      </w:r>
      <w:r w:rsidR="00055603" w:rsidRPr="001C0387">
        <w:rPr>
          <w:rFonts w:ascii="Arial" w:hAnsi="Arial" w:cs="Arial"/>
          <w:sz w:val="20"/>
          <w:szCs w:val="20"/>
        </w:rPr>
        <w:t xml:space="preserve">. </w:t>
      </w:r>
      <w:r w:rsidR="00E42942" w:rsidRPr="001C0387">
        <w:rPr>
          <w:rFonts w:ascii="Arial" w:hAnsi="Arial" w:cs="Arial"/>
          <w:sz w:val="20"/>
          <w:szCs w:val="20"/>
        </w:rPr>
        <w:t xml:space="preserve">U ukupnim prihodima i primicima Instituta </w:t>
      </w:r>
      <w:r w:rsidR="00055603" w:rsidRPr="001C0387">
        <w:rPr>
          <w:rFonts w:ascii="Arial" w:hAnsi="Arial" w:cs="Arial"/>
          <w:sz w:val="20"/>
          <w:szCs w:val="20"/>
        </w:rPr>
        <w:t xml:space="preserve">(pozicija X678) </w:t>
      </w:r>
      <w:r w:rsidR="00E42942" w:rsidRPr="001C0387">
        <w:rPr>
          <w:rFonts w:ascii="Arial" w:hAnsi="Arial" w:cs="Arial"/>
          <w:sz w:val="20"/>
          <w:szCs w:val="20"/>
        </w:rPr>
        <w:t xml:space="preserve">ove pomoći </w:t>
      </w:r>
      <w:r w:rsidR="004C2F3E" w:rsidRPr="001C0387">
        <w:rPr>
          <w:rFonts w:ascii="Arial" w:hAnsi="Arial" w:cs="Arial"/>
          <w:sz w:val="20"/>
          <w:szCs w:val="20"/>
        </w:rPr>
        <w:t>3,</w:t>
      </w:r>
      <w:r w:rsidR="00E8502D" w:rsidRPr="001C0387">
        <w:rPr>
          <w:rFonts w:ascii="Arial" w:hAnsi="Arial" w:cs="Arial"/>
          <w:sz w:val="20"/>
          <w:szCs w:val="20"/>
        </w:rPr>
        <w:t>2</w:t>
      </w:r>
      <w:r w:rsidR="00E42942" w:rsidRPr="001C0387">
        <w:rPr>
          <w:rFonts w:ascii="Arial" w:hAnsi="Arial" w:cs="Arial"/>
          <w:sz w:val="20"/>
          <w:szCs w:val="20"/>
        </w:rPr>
        <w:t>%.</w:t>
      </w:r>
    </w:p>
    <w:p w14:paraId="094347B4" w14:textId="4E4D8525" w:rsidR="00141AFC" w:rsidRPr="001C0387" w:rsidRDefault="00077914" w:rsidP="00B82975">
      <w:pPr>
        <w:pStyle w:val="ListParagraph"/>
        <w:numPr>
          <w:ilvl w:val="0"/>
          <w:numId w:val="12"/>
        </w:numPr>
        <w:spacing w:after="24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  <w:u w:val="single"/>
        </w:rPr>
        <w:t>prijenosi sredstava od proračunskih korisnika istoga proračuna</w:t>
      </w:r>
      <w:r w:rsidRPr="001C0387">
        <w:rPr>
          <w:rFonts w:ascii="Arial" w:hAnsi="Arial" w:cs="Arial"/>
          <w:sz w:val="20"/>
          <w:szCs w:val="20"/>
        </w:rPr>
        <w:t xml:space="preserve"> (šifra 639)</w:t>
      </w:r>
      <w:r w:rsidR="00E66796" w:rsidRPr="001C0387">
        <w:rPr>
          <w:rFonts w:ascii="Arial" w:hAnsi="Arial" w:cs="Arial"/>
          <w:sz w:val="20"/>
          <w:szCs w:val="20"/>
        </w:rPr>
        <w:t xml:space="preserve"> u iznosu od </w:t>
      </w:r>
      <w:r w:rsidR="00C559BA" w:rsidRPr="001C0387">
        <w:rPr>
          <w:rFonts w:ascii="Arial" w:hAnsi="Arial" w:cs="Arial"/>
          <w:sz w:val="20"/>
          <w:szCs w:val="20"/>
        </w:rPr>
        <w:t xml:space="preserve">99.659,94 </w:t>
      </w:r>
      <w:r w:rsidR="00E66796" w:rsidRPr="001C0387">
        <w:rPr>
          <w:rFonts w:ascii="Arial" w:hAnsi="Arial" w:cs="Arial"/>
          <w:sz w:val="20"/>
          <w:szCs w:val="20"/>
        </w:rPr>
        <w:t>€</w:t>
      </w:r>
      <w:r w:rsidR="00E42942" w:rsidRPr="001C0387">
        <w:rPr>
          <w:rFonts w:ascii="Arial" w:hAnsi="Arial" w:cs="Arial"/>
          <w:sz w:val="20"/>
          <w:szCs w:val="20"/>
        </w:rPr>
        <w:t xml:space="preserve"> (</w:t>
      </w:r>
      <w:r w:rsidR="00535E2C" w:rsidRPr="001C0387">
        <w:rPr>
          <w:rFonts w:ascii="Arial" w:hAnsi="Arial" w:cs="Arial"/>
          <w:sz w:val="20"/>
          <w:szCs w:val="20"/>
        </w:rPr>
        <w:t xml:space="preserve">porast </w:t>
      </w:r>
      <w:r w:rsidR="008F6F80" w:rsidRPr="001C0387">
        <w:rPr>
          <w:rFonts w:ascii="Arial" w:hAnsi="Arial" w:cs="Arial"/>
          <w:sz w:val="20"/>
          <w:szCs w:val="20"/>
        </w:rPr>
        <w:t>97,1</w:t>
      </w:r>
      <w:r w:rsidR="00535E2C" w:rsidRPr="001C0387">
        <w:rPr>
          <w:rFonts w:ascii="Arial" w:hAnsi="Arial" w:cs="Arial"/>
          <w:sz w:val="20"/>
          <w:szCs w:val="20"/>
        </w:rPr>
        <w:t>%</w:t>
      </w:r>
      <w:r w:rsidR="00E42942" w:rsidRPr="001C0387">
        <w:rPr>
          <w:rFonts w:ascii="Arial" w:hAnsi="Arial" w:cs="Arial"/>
          <w:sz w:val="20"/>
          <w:szCs w:val="20"/>
        </w:rPr>
        <w:t>)</w:t>
      </w:r>
      <w:r w:rsidR="009E488A" w:rsidRPr="001C0387">
        <w:rPr>
          <w:rFonts w:ascii="Arial" w:hAnsi="Arial" w:cs="Arial"/>
          <w:sz w:val="20"/>
          <w:szCs w:val="20"/>
        </w:rPr>
        <w:t>,</w:t>
      </w:r>
      <w:r w:rsidR="00E66796" w:rsidRPr="001C0387">
        <w:rPr>
          <w:rFonts w:ascii="Arial" w:hAnsi="Arial" w:cs="Arial"/>
          <w:sz w:val="20"/>
          <w:szCs w:val="20"/>
        </w:rPr>
        <w:t xml:space="preserve"> odnose se na </w:t>
      </w:r>
      <w:r w:rsidRPr="001C0387">
        <w:rPr>
          <w:rFonts w:ascii="Arial" w:hAnsi="Arial" w:cs="Arial"/>
          <w:sz w:val="20"/>
          <w:szCs w:val="20"/>
        </w:rPr>
        <w:t xml:space="preserve">sredstva </w:t>
      </w:r>
      <w:r w:rsidR="00141AFC" w:rsidRPr="001C0387">
        <w:rPr>
          <w:rFonts w:ascii="Arial" w:hAnsi="Arial" w:cs="Arial"/>
          <w:sz w:val="20"/>
          <w:szCs w:val="20"/>
        </w:rPr>
        <w:t xml:space="preserve">Hrvatske zaklade za znanost </w:t>
      </w:r>
      <w:r w:rsidR="006E5B69" w:rsidRPr="001C0387">
        <w:rPr>
          <w:rFonts w:ascii="Arial" w:hAnsi="Arial" w:cs="Arial"/>
          <w:sz w:val="20"/>
          <w:szCs w:val="20"/>
        </w:rPr>
        <w:t xml:space="preserve">(HRZZ) </w:t>
      </w:r>
      <w:r w:rsidR="00AD7D72" w:rsidRPr="001C0387">
        <w:rPr>
          <w:rFonts w:ascii="Arial" w:hAnsi="Arial" w:cs="Arial"/>
          <w:sz w:val="20"/>
          <w:szCs w:val="20"/>
        </w:rPr>
        <w:t>za financiranje</w:t>
      </w:r>
      <w:r w:rsidR="00E42942" w:rsidRPr="001C0387">
        <w:rPr>
          <w:rFonts w:ascii="Arial" w:hAnsi="Arial" w:cs="Arial"/>
          <w:sz w:val="20"/>
          <w:szCs w:val="20"/>
        </w:rPr>
        <w:t xml:space="preserve"> plaća zaposlenih</w:t>
      </w:r>
      <w:r w:rsidR="00EF327D" w:rsidRPr="001C0387">
        <w:rPr>
          <w:rFonts w:ascii="Arial" w:hAnsi="Arial" w:cs="Arial"/>
          <w:sz w:val="20"/>
          <w:szCs w:val="20"/>
        </w:rPr>
        <w:t xml:space="preserve"> i rashoda</w:t>
      </w:r>
      <w:r w:rsidR="00E42942" w:rsidRPr="001C0387">
        <w:rPr>
          <w:rFonts w:ascii="Arial" w:hAnsi="Arial" w:cs="Arial"/>
          <w:sz w:val="20"/>
          <w:szCs w:val="20"/>
        </w:rPr>
        <w:t xml:space="preserve"> </w:t>
      </w:r>
      <w:r w:rsidR="00A049F3" w:rsidRPr="001C0387">
        <w:rPr>
          <w:rFonts w:ascii="Arial" w:hAnsi="Arial" w:cs="Arial"/>
          <w:sz w:val="20"/>
          <w:szCs w:val="20"/>
        </w:rPr>
        <w:t xml:space="preserve">provedbe </w:t>
      </w:r>
      <w:r w:rsidR="00AD7D72" w:rsidRPr="001C0387">
        <w:rPr>
          <w:rFonts w:ascii="Arial" w:hAnsi="Arial" w:cs="Arial"/>
          <w:sz w:val="20"/>
          <w:szCs w:val="20"/>
        </w:rPr>
        <w:t>dva znanstveno-istraživačka projekt</w:t>
      </w:r>
      <w:r w:rsidRPr="001C0387">
        <w:rPr>
          <w:rFonts w:ascii="Arial" w:hAnsi="Arial" w:cs="Arial"/>
          <w:sz w:val="20"/>
          <w:szCs w:val="20"/>
        </w:rPr>
        <w:t>a:</w:t>
      </w:r>
      <w:r w:rsidRPr="001C0387">
        <w:rPr>
          <w:rFonts w:ascii="Arial" w:hAnsi="Arial" w:cs="Arial"/>
          <w:i/>
          <w:sz w:val="20"/>
          <w:szCs w:val="20"/>
        </w:rPr>
        <w:t xml:space="preserve"> Utjecaj poreza i socijalnih na</w:t>
      </w:r>
      <w:r w:rsidR="00E66796" w:rsidRPr="001C0387">
        <w:rPr>
          <w:rFonts w:ascii="Arial" w:hAnsi="Arial" w:cs="Arial"/>
          <w:i/>
          <w:sz w:val="20"/>
          <w:szCs w:val="20"/>
        </w:rPr>
        <w:t>kn</w:t>
      </w:r>
      <w:r w:rsidRPr="001C0387">
        <w:rPr>
          <w:rFonts w:ascii="Arial" w:hAnsi="Arial" w:cs="Arial"/>
          <w:i/>
          <w:sz w:val="20"/>
          <w:szCs w:val="20"/>
        </w:rPr>
        <w:t>ada na raspodjelu dohotka i ekonomsku efikasnost</w:t>
      </w:r>
      <w:r w:rsidRPr="001C0387">
        <w:rPr>
          <w:rFonts w:ascii="Arial" w:hAnsi="Arial" w:cs="Arial"/>
          <w:sz w:val="20"/>
          <w:szCs w:val="20"/>
        </w:rPr>
        <w:t xml:space="preserve"> (ITBIDEE), voditelja dr.</w:t>
      </w:r>
      <w:r w:rsidR="00B82975" w:rsidRPr="001C0387">
        <w:rPr>
          <w:rFonts w:ascii="Arial" w:hAnsi="Arial" w:cs="Arial"/>
          <w:sz w:val="20"/>
          <w:szCs w:val="20"/>
        </w:rPr>
        <w:t xml:space="preserve"> </w:t>
      </w:r>
      <w:r w:rsidRPr="001C0387">
        <w:rPr>
          <w:rFonts w:ascii="Arial" w:hAnsi="Arial" w:cs="Arial"/>
          <w:sz w:val="20"/>
          <w:szCs w:val="20"/>
        </w:rPr>
        <w:t xml:space="preserve">sc. Ivice Urbana (siječanj </w:t>
      </w:r>
      <w:r w:rsidR="00E66796" w:rsidRPr="001C0387">
        <w:rPr>
          <w:rFonts w:ascii="Arial" w:hAnsi="Arial" w:cs="Arial"/>
          <w:sz w:val="20"/>
          <w:szCs w:val="20"/>
        </w:rPr>
        <w:t>2020.</w:t>
      </w:r>
      <w:r w:rsidR="00B82975" w:rsidRPr="001C0387">
        <w:rPr>
          <w:rFonts w:ascii="Arial" w:hAnsi="Arial" w:cs="Arial"/>
          <w:sz w:val="20"/>
          <w:szCs w:val="20"/>
        </w:rPr>
        <w:t xml:space="preserve"> </w:t>
      </w:r>
      <w:r w:rsidRPr="001C0387">
        <w:rPr>
          <w:rFonts w:ascii="Arial" w:hAnsi="Arial" w:cs="Arial"/>
          <w:sz w:val="20"/>
          <w:szCs w:val="20"/>
        </w:rPr>
        <w:t xml:space="preserve">– </w:t>
      </w:r>
      <w:r w:rsidR="00E66796" w:rsidRPr="001C0387">
        <w:rPr>
          <w:rFonts w:ascii="Arial" w:hAnsi="Arial" w:cs="Arial"/>
          <w:sz w:val="20"/>
          <w:szCs w:val="20"/>
        </w:rPr>
        <w:t>lip</w:t>
      </w:r>
      <w:r w:rsidRPr="001C0387">
        <w:rPr>
          <w:rFonts w:ascii="Arial" w:hAnsi="Arial" w:cs="Arial"/>
          <w:sz w:val="20"/>
          <w:szCs w:val="20"/>
        </w:rPr>
        <w:t xml:space="preserve">anj 2024.) i </w:t>
      </w:r>
      <w:r w:rsidRPr="001C0387">
        <w:rPr>
          <w:rFonts w:ascii="Arial" w:hAnsi="Arial" w:cs="Arial"/>
          <w:i/>
          <w:sz w:val="20"/>
          <w:szCs w:val="20"/>
        </w:rPr>
        <w:t>Isplati li se transparentnost? Politički i socioekonomski učinci transparentnosti proračuna lokalnih jedinica u Hrvatskoj</w:t>
      </w:r>
      <w:r w:rsidRPr="001C0387">
        <w:rPr>
          <w:rFonts w:ascii="Arial" w:hAnsi="Arial" w:cs="Arial"/>
          <w:sz w:val="20"/>
          <w:szCs w:val="20"/>
        </w:rPr>
        <w:t xml:space="preserve"> (IMPACTBT), voditeljice dr.</w:t>
      </w:r>
      <w:r w:rsidR="00B82975" w:rsidRPr="001C0387">
        <w:rPr>
          <w:rFonts w:ascii="Arial" w:hAnsi="Arial" w:cs="Arial"/>
          <w:sz w:val="20"/>
          <w:szCs w:val="20"/>
        </w:rPr>
        <w:t xml:space="preserve"> </w:t>
      </w:r>
      <w:r w:rsidRPr="001C0387">
        <w:rPr>
          <w:rFonts w:ascii="Arial" w:hAnsi="Arial" w:cs="Arial"/>
          <w:sz w:val="20"/>
          <w:szCs w:val="20"/>
        </w:rPr>
        <w:t xml:space="preserve">sc. Mihaele </w:t>
      </w:r>
      <w:proofErr w:type="spellStart"/>
      <w:r w:rsidRPr="001C0387">
        <w:rPr>
          <w:rFonts w:ascii="Arial" w:hAnsi="Arial" w:cs="Arial"/>
          <w:sz w:val="20"/>
          <w:szCs w:val="20"/>
        </w:rPr>
        <w:t>Bronić</w:t>
      </w:r>
      <w:proofErr w:type="spellEnd"/>
      <w:r w:rsidRPr="001C0387">
        <w:rPr>
          <w:rFonts w:ascii="Arial" w:hAnsi="Arial" w:cs="Arial"/>
          <w:sz w:val="20"/>
          <w:szCs w:val="20"/>
        </w:rPr>
        <w:t xml:space="preserve"> (siječanj </w:t>
      </w:r>
      <w:r w:rsidR="00E66796" w:rsidRPr="001C0387">
        <w:rPr>
          <w:rFonts w:ascii="Arial" w:hAnsi="Arial" w:cs="Arial"/>
          <w:sz w:val="20"/>
          <w:szCs w:val="20"/>
        </w:rPr>
        <w:t>2020.</w:t>
      </w:r>
      <w:r w:rsidR="00B82975" w:rsidRPr="001C0387">
        <w:rPr>
          <w:rFonts w:ascii="Arial" w:hAnsi="Arial" w:cs="Arial"/>
          <w:sz w:val="20"/>
          <w:szCs w:val="20"/>
        </w:rPr>
        <w:t xml:space="preserve"> </w:t>
      </w:r>
      <w:r w:rsidRPr="001C0387">
        <w:rPr>
          <w:rFonts w:ascii="Arial" w:hAnsi="Arial" w:cs="Arial"/>
          <w:sz w:val="20"/>
          <w:szCs w:val="20"/>
        </w:rPr>
        <w:t>– siječanj 2024.)</w:t>
      </w:r>
      <w:r w:rsidR="00EE73CD" w:rsidRPr="001C0387">
        <w:rPr>
          <w:rFonts w:ascii="Arial" w:hAnsi="Arial" w:cs="Arial"/>
          <w:sz w:val="20"/>
          <w:szCs w:val="20"/>
        </w:rPr>
        <w:t>.</w:t>
      </w:r>
      <w:r w:rsidR="00AD7D72" w:rsidRPr="001C0387">
        <w:rPr>
          <w:rFonts w:ascii="Arial" w:hAnsi="Arial" w:cs="Arial"/>
          <w:sz w:val="20"/>
          <w:szCs w:val="20"/>
        </w:rPr>
        <w:t xml:space="preserve"> </w:t>
      </w:r>
      <w:r w:rsidR="00C559BA" w:rsidRPr="001C0387">
        <w:rPr>
          <w:rFonts w:ascii="Arial" w:hAnsi="Arial" w:cs="Arial"/>
          <w:sz w:val="20"/>
          <w:szCs w:val="20"/>
        </w:rPr>
        <w:t>Preostali iznos od 96.000,00 € su sredstva HRZZ</w:t>
      </w:r>
      <w:r w:rsidR="00EB1449" w:rsidRPr="001C0387">
        <w:rPr>
          <w:rFonts w:ascii="Arial" w:hAnsi="Arial" w:cs="Arial"/>
          <w:sz w:val="20"/>
          <w:szCs w:val="20"/>
        </w:rPr>
        <w:t>-</w:t>
      </w:r>
      <w:r w:rsidR="00C559BA" w:rsidRPr="001C0387">
        <w:rPr>
          <w:rFonts w:ascii="Arial" w:hAnsi="Arial" w:cs="Arial"/>
          <w:sz w:val="20"/>
          <w:szCs w:val="20"/>
        </w:rPr>
        <w:t xml:space="preserve">a iz natječaja „Program mobilnosti – odlazna mobilnost viših asistenata“ za </w:t>
      </w:r>
      <w:r w:rsidR="00EF327D" w:rsidRPr="001C0387">
        <w:rPr>
          <w:rFonts w:ascii="Arial" w:hAnsi="Arial" w:cs="Arial"/>
          <w:sz w:val="20"/>
          <w:szCs w:val="20"/>
        </w:rPr>
        <w:t xml:space="preserve">stipendiranje </w:t>
      </w:r>
      <w:proofErr w:type="spellStart"/>
      <w:r w:rsidR="00C559BA" w:rsidRPr="001C0387">
        <w:rPr>
          <w:rFonts w:ascii="Arial" w:hAnsi="Arial" w:cs="Arial"/>
          <w:sz w:val="20"/>
          <w:szCs w:val="20"/>
        </w:rPr>
        <w:t>poslijedoktorskog</w:t>
      </w:r>
      <w:proofErr w:type="spellEnd"/>
      <w:r w:rsidR="00C559BA" w:rsidRPr="001C0387">
        <w:rPr>
          <w:rFonts w:ascii="Arial" w:hAnsi="Arial" w:cs="Arial"/>
          <w:sz w:val="20"/>
          <w:szCs w:val="20"/>
        </w:rPr>
        <w:t xml:space="preserve"> znanstvenog usavršavanja </w:t>
      </w:r>
      <w:r w:rsidR="004C2F3E" w:rsidRPr="001C0387">
        <w:rPr>
          <w:rFonts w:ascii="Arial" w:hAnsi="Arial" w:cs="Arial"/>
          <w:sz w:val="20"/>
          <w:szCs w:val="20"/>
        </w:rPr>
        <w:t xml:space="preserve">dviju viših asistentica </w:t>
      </w:r>
      <w:r w:rsidR="00C559BA" w:rsidRPr="001C0387">
        <w:rPr>
          <w:rFonts w:ascii="Arial" w:hAnsi="Arial" w:cs="Arial"/>
          <w:sz w:val="20"/>
          <w:szCs w:val="20"/>
        </w:rPr>
        <w:t xml:space="preserve">u inozemstvu u trajanju od godinu dana. </w:t>
      </w:r>
      <w:r w:rsidR="00910365" w:rsidRPr="001C0387">
        <w:rPr>
          <w:rFonts w:ascii="Arial" w:hAnsi="Arial" w:cs="Arial"/>
          <w:sz w:val="20"/>
          <w:szCs w:val="20"/>
        </w:rPr>
        <w:t>U ukupnim prihodima i primicima I</w:t>
      </w:r>
      <w:r w:rsidR="00EC296B" w:rsidRPr="001C0387">
        <w:rPr>
          <w:rFonts w:ascii="Arial" w:hAnsi="Arial" w:cs="Arial"/>
          <w:sz w:val="20"/>
          <w:szCs w:val="20"/>
        </w:rPr>
        <w:t>nstituta</w:t>
      </w:r>
      <w:r w:rsidR="00910365" w:rsidRPr="001C0387">
        <w:rPr>
          <w:rFonts w:ascii="Arial" w:hAnsi="Arial" w:cs="Arial"/>
          <w:sz w:val="20"/>
          <w:szCs w:val="20"/>
        </w:rPr>
        <w:t xml:space="preserve">, tekući prijenosi sudjeluju s udjelom od </w:t>
      </w:r>
      <w:r w:rsidR="008F6F80" w:rsidRPr="001C0387">
        <w:rPr>
          <w:rFonts w:ascii="Arial" w:hAnsi="Arial" w:cs="Arial"/>
          <w:sz w:val="20"/>
          <w:szCs w:val="20"/>
        </w:rPr>
        <w:t>4,</w:t>
      </w:r>
      <w:r w:rsidR="001D237A" w:rsidRPr="001C0387">
        <w:rPr>
          <w:rFonts w:ascii="Arial" w:hAnsi="Arial" w:cs="Arial"/>
          <w:sz w:val="20"/>
          <w:szCs w:val="20"/>
        </w:rPr>
        <w:t>3</w:t>
      </w:r>
      <w:r w:rsidR="00910365" w:rsidRPr="001C0387">
        <w:rPr>
          <w:rFonts w:ascii="Arial" w:hAnsi="Arial" w:cs="Arial"/>
          <w:sz w:val="20"/>
          <w:szCs w:val="20"/>
        </w:rPr>
        <w:t>%.</w:t>
      </w:r>
    </w:p>
    <w:p w14:paraId="1ED24950" w14:textId="5559ADE8" w:rsidR="00055603" w:rsidRPr="001C0387" w:rsidRDefault="001C464D" w:rsidP="00B82975">
      <w:pPr>
        <w:pStyle w:val="ListParagraph"/>
        <w:numPr>
          <w:ilvl w:val="0"/>
          <w:numId w:val="11"/>
        </w:numPr>
        <w:spacing w:after="2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  <w:u w:val="single"/>
        </w:rPr>
        <w:t>P</w:t>
      </w:r>
      <w:r w:rsidR="00055603" w:rsidRPr="001C0387">
        <w:rPr>
          <w:rFonts w:ascii="Arial" w:hAnsi="Arial" w:cs="Arial"/>
          <w:sz w:val="20"/>
          <w:szCs w:val="20"/>
          <w:u w:val="single"/>
        </w:rPr>
        <w:t>rihoda od financijske imovine</w:t>
      </w:r>
      <w:r w:rsidR="00055603" w:rsidRPr="001C0387">
        <w:rPr>
          <w:rFonts w:ascii="Arial" w:hAnsi="Arial" w:cs="Arial"/>
          <w:sz w:val="20"/>
          <w:szCs w:val="20"/>
        </w:rPr>
        <w:t xml:space="preserve"> (šifra 641) </w:t>
      </w:r>
      <w:r w:rsidR="003D5985" w:rsidRPr="001C0387">
        <w:rPr>
          <w:rFonts w:ascii="Arial" w:hAnsi="Arial" w:cs="Arial"/>
          <w:sz w:val="20"/>
          <w:szCs w:val="20"/>
        </w:rPr>
        <w:t xml:space="preserve">ostvareni su </w:t>
      </w:r>
      <w:r w:rsidR="00055603" w:rsidRPr="001C0387">
        <w:rPr>
          <w:rFonts w:ascii="Arial" w:hAnsi="Arial" w:cs="Arial"/>
          <w:sz w:val="20"/>
          <w:szCs w:val="20"/>
        </w:rPr>
        <w:t>u iznosu od 38.31</w:t>
      </w:r>
      <w:r w:rsidR="00A049F3" w:rsidRPr="001C0387">
        <w:rPr>
          <w:rFonts w:ascii="Arial" w:hAnsi="Arial" w:cs="Arial"/>
          <w:sz w:val="20"/>
          <w:szCs w:val="20"/>
        </w:rPr>
        <w:t>9</w:t>
      </w:r>
      <w:r w:rsidR="00055603" w:rsidRPr="001C0387">
        <w:rPr>
          <w:rFonts w:ascii="Arial" w:hAnsi="Arial" w:cs="Arial"/>
          <w:sz w:val="20"/>
          <w:szCs w:val="20"/>
        </w:rPr>
        <w:t>,</w:t>
      </w:r>
      <w:r w:rsidR="00A049F3" w:rsidRPr="001C0387">
        <w:rPr>
          <w:rFonts w:ascii="Arial" w:hAnsi="Arial" w:cs="Arial"/>
          <w:sz w:val="20"/>
          <w:szCs w:val="20"/>
        </w:rPr>
        <w:t>90</w:t>
      </w:r>
      <w:r w:rsidR="00055603" w:rsidRPr="001C0387">
        <w:rPr>
          <w:rFonts w:ascii="Arial" w:hAnsi="Arial" w:cs="Arial"/>
          <w:sz w:val="20"/>
          <w:szCs w:val="20"/>
        </w:rPr>
        <w:t xml:space="preserve"> €</w:t>
      </w:r>
      <w:r w:rsidR="003D5985" w:rsidRPr="001C0387">
        <w:rPr>
          <w:rFonts w:ascii="Arial" w:hAnsi="Arial" w:cs="Arial"/>
          <w:sz w:val="20"/>
          <w:szCs w:val="20"/>
        </w:rPr>
        <w:t>.</w:t>
      </w:r>
      <w:r w:rsidR="00055603" w:rsidRPr="001C0387">
        <w:rPr>
          <w:rFonts w:ascii="Arial" w:hAnsi="Arial" w:cs="Arial"/>
          <w:sz w:val="20"/>
          <w:szCs w:val="20"/>
        </w:rPr>
        <w:t xml:space="preserve"> </w:t>
      </w:r>
      <w:r w:rsidR="003D5985" w:rsidRPr="001C0387">
        <w:rPr>
          <w:rFonts w:ascii="Arial" w:hAnsi="Arial" w:cs="Arial"/>
          <w:sz w:val="20"/>
          <w:szCs w:val="20"/>
        </w:rPr>
        <w:t xml:space="preserve">Prihodima </w:t>
      </w:r>
      <w:r w:rsidR="004473D4" w:rsidRPr="001C0387">
        <w:rPr>
          <w:rFonts w:ascii="Arial" w:hAnsi="Arial" w:cs="Arial"/>
          <w:sz w:val="20"/>
          <w:szCs w:val="20"/>
        </w:rPr>
        <w:t xml:space="preserve">od prodaje </w:t>
      </w:r>
      <w:r w:rsidR="002127B2" w:rsidRPr="001C0387">
        <w:rPr>
          <w:rFonts w:ascii="Arial" w:hAnsi="Arial" w:cs="Arial"/>
          <w:sz w:val="20"/>
          <w:szCs w:val="20"/>
        </w:rPr>
        <w:t xml:space="preserve">1.873,1672 </w:t>
      </w:r>
      <w:r w:rsidR="004473D4" w:rsidRPr="001C0387">
        <w:rPr>
          <w:rFonts w:ascii="Arial" w:hAnsi="Arial" w:cs="Arial"/>
          <w:sz w:val="20"/>
          <w:szCs w:val="20"/>
        </w:rPr>
        <w:t xml:space="preserve">udjela u Raiffeisen </w:t>
      </w:r>
      <w:proofErr w:type="spellStart"/>
      <w:r w:rsidR="004473D4" w:rsidRPr="001C0387">
        <w:rPr>
          <w:rFonts w:ascii="Arial" w:hAnsi="Arial" w:cs="Arial"/>
          <w:sz w:val="20"/>
          <w:szCs w:val="20"/>
        </w:rPr>
        <w:t>Harmonic</w:t>
      </w:r>
      <w:proofErr w:type="spellEnd"/>
      <w:r w:rsidR="004473D4" w:rsidRPr="001C038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73D4" w:rsidRPr="001C0387">
        <w:rPr>
          <w:rFonts w:ascii="Arial" w:hAnsi="Arial" w:cs="Arial"/>
          <w:sz w:val="20"/>
          <w:szCs w:val="20"/>
        </w:rPr>
        <w:t>napajajućem</w:t>
      </w:r>
      <w:proofErr w:type="spellEnd"/>
      <w:r w:rsidR="004473D4" w:rsidRPr="001C0387">
        <w:rPr>
          <w:rFonts w:ascii="Arial" w:hAnsi="Arial" w:cs="Arial"/>
          <w:sz w:val="20"/>
          <w:szCs w:val="20"/>
        </w:rPr>
        <w:t xml:space="preserve"> i </w:t>
      </w:r>
      <w:r w:rsidR="002127B2" w:rsidRPr="001C0387">
        <w:rPr>
          <w:rFonts w:ascii="Arial" w:hAnsi="Arial" w:cs="Arial"/>
          <w:sz w:val="20"/>
          <w:szCs w:val="20"/>
        </w:rPr>
        <w:t xml:space="preserve">4.772,4447 udjela u </w:t>
      </w:r>
      <w:r w:rsidR="004473D4" w:rsidRPr="001C0387">
        <w:rPr>
          <w:rFonts w:ascii="Arial" w:hAnsi="Arial" w:cs="Arial"/>
          <w:sz w:val="20"/>
          <w:szCs w:val="20"/>
        </w:rPr>
        <w:t xml:space="preserve">Raiffeisen </w:t>
      </w:r>
      <w:proofErr w:type="spellStart"/>
      <w:r w:rsidR="004473D4" w:rsidRPr="001C0387">
        <w:rPr>
          <w:rFonts w:ascii="Arial" w:hAnsi="Arial" w:cs="Arial"/>
          <w:sz w:val="20"/>
          <w:szCs w:val="20"/>
        </w:rPr>
        <w:t>Flexi</w:t>
      </w:r>
      <w:proofErr w:type="spellEnd"/>
      <w:r w:rsidR="004473D4" w:rsidRPr="001C0387">
        <w:rPr>
          <w:rFonts w:ascii="Arial" w:hAnsi="Arial" w:cs="Arial"/>
          <w:sz w:val="20"/>
          <w:szCs w:val="20"/>
        </w:rPr>
        <w:t xml:space="preserve"> Bond obvezničkom fondu u</w:t>
      </w:r>
      <w:r w:rsidR="00E17801">
        <w:rPr>
          <w:rFonts w:ascii="Arial" w:hAnsi="Arial" w:cs="Arial"/>
          <w:sz w:val="20"/>
          <w:szCs w:val="20"/>
        </w:rPr>
        <w:t xml:space="preserve"> </w:t>
      </w:r>
      <w:r w:rsidR="002127B2" w:rsidRPr="001C0387">
        <w:rPr>
          <w:rFonts w:ascii="Arial" w:hAnsi="Arial" w:cs="Arial"/>
          <w:sz w:val="20"/>
          <w:szCs w:val="20"/>
        </w:rPr>
        <w:t xml:space="preserve">38.310,37 €. Preostali iznos financijskih prihoda od </w:t>
      </w:r>
      <w:r w:rsidR="008F6F80" w:rsidRPr="001C0387">
        <w:rPr>
          <w:rFonts w:ascii="Arial" w:hAnsi="Arial" w:cs="Arial"/>
          <w:sz w:val="20"/>
          <w:szCs w:val="20"/>
        </w:rPr>
        <w:t>9,53</w:t>
      </w:r>
      <w:r w:rsidR="002127B2" w:rsidRPr="001C0387">
        <w:rPr>
          <w:rFonts w:ascii="Arial" w:hAnsi="Arial" w:cs="Arial"/>
          <w:sz w:val="20"/>
          <w:szCs w:val="20"/>
        </w:rPr>
        <w:t xml:space="preserve"> € </w:t>
      </w:r>
      <w:r w:rsidR="002127B2" w:rsidRPr="001C0387">
        <w:rPr>
          <w:rFonts w:ascii="Arial" w:hAnsi="Arial" w:cs="Arial"/>
          <w:sz w:val="20"/>
          <w:szCs w:val="20"/>
        </w:rPr>
        <w:lastRenderedPageBreak/>
        <w:t>(</w:t>
      </w:r>
      <w:r w:rsidR="00535E2C" w:rsidRPr="001C0387">
        <w:rPr>
          <w:rFonts w:ascii="Arial" w:hAnsi="Arial" w:cs="Arial"/>
          <w:sz w:val="20"/>
          <w:szCs w:val="20"/>
        </w:rPr>
        <w:t>porast 1</w:t>
      </w:r>
      <w:r w:rsidR="008F6F80" w:rsidRPr="001C0387">
        <w:rPr>
          <w:rFonts w:ascii="Arial" w:hAnsi="Arial" w:cs="Arial"/>
          <w:sz w:val="20"/>
          <w:szCs w:val="20"/>
        </w:rPr>
        <w:t>09,5</w:t>
      </w:r>
      <w:r w:rsidR="00535E2C" w:rsidRPr="001C0387">
        <w:rPr>
          <w:rFonts w:ascii="Arial" w:hAnsi="Arial" w:cs="Arial"/>
          <w:sz w:val="20"/>
          <w:szCs w:val="20"/>
        </w:rPr>
        <w:t>%</w:t>
      </w:r>
      <w:r w:rsidR="008F6F80" w:rsidRPr="001C0387">
        <w:rPr>
          <w:rFonts w:ascii="Arial" w:hAnsi="Arial" w:cs="Arial"/>
          <w:sz w:val="20"/>
          <w:szCs w:val="20"/>
        </w:rPr>
        <w:t>)</w:t>
      </w:r>
      <w:r w:rsidR="002127B2" w:rsidRPr="001C0387">
        <w:rPr>
          <w:rFonts w:ascii="Arial" w:hAnsi="Arial" w:cs="Arial"/>
          <w:sz w:val="20"/>
          <w:szCs w:val="20"/>
        </w:rPr>
        <w:t xml:space="preserve"> odnosi se na prihode od kamata na depozite po viđenju odnosno sredstva na računu I</w:t>
      </w:r>
      <w:r w:rsidR="0031193D" w:rsidRPr="001C0387">
        <w:rPr>
          <w:rFonts w:ascii="Arial" w:hAnsi="Arial" w:cs="Arial"/>
          <w:sz w:val="20"/>
          <w:szCs w:val="20"/>
        </w:rPr>
        <w:t>nstituta</w:t>
      </w:r>
      <w:r w:rsidR="002127B2" w:rsidRPr="001C0387">
        <w:rPr>
          <w:rFonts w:ascii="Arial" w:hAnsi="Arial" w:cs="Arial"/>
          <w:sz w:val="20"/>
          <w:szCs w:val="20"/>
        </w:rPr>
        <w:t xml:space="preserve">. U ukupnim prihodima i primicima </w:t>
      </w:r>
      <w:r w:rsidR="00EC296B" w:rsidRPr="001C0387">
        <w:rPr>
          <w:rFonts w:ascii="Arial" w:hAnsi="Arial" w:cs="Arial"/>
          <w:sz w:val="20"/>
          <w:szCs w:val="20"/>
        </w:rPr>
        <w:t>Instituta</w:t>
      </w:r>
      <w:r w:rsidR="002127B2" w:rsidRPr="001C0387">
        <w:rPr>
          <w:rFonts w:ascii="Arial" w:hAnsi="Arial" w:cs="Arial"/>
          <w:sz w:val="20"/>
          <w:szCs w:val="20"/>
        </w:rPr>
        <w:t xml:space="preserve"> (X678), prihodi od financijske imovine sudjeluju s </w:t>
      </w:r>
      <w:r w:rsidR="008F6F80" w:rsidRPr="001C0387">
        <w:rPr>
          <w:rFonts w:ascii="Arial" w:hAnsi="Arial" w:cs="Arial"/>
          <w:sz w:val="20"/>
          <w:szCs w:val="20"/>
        </w:rPr>
        <w:t>1,</w:t>
      </w:r>
      <w:r w:rsidR="001D237A" w:rsidRPr="001C0387">
        <w:rPr>
          <w:rFonts w:ascii="Arial" w:hAnsi="Arial" w:cs="Arial"/>
          <w:sz w:val="20"/>
          <w:szCs w:val="20"/>
        </w:rPr>
        <w:t>6</w:t>
      </w:r>
      <w:r w:rsidR="002127B2" w:rsidRPr="001C0387">
        <w:rPr>
          <w:rFonts w:ascii="Arial" w:hAnsi="Arial" w:cs="Arial"/>
          <w:sz w:val="20"/>
          <w:szCs w:val="20"/>
        </w:rPr>
        <w:t>%.</w:t>
      </w:r>
    </w:p>
    <w:p w14:paraId="2050EF75" w14:textId="49B20E80" w:rsidR="00DF003F" w:rsidRPr="001C0387" w:rsidRDefault="001C464D" w:rsidP="00B82975">
      <w:pPr>
        <w:pStyle w:val="ListParagraph"/>
        <w:numPr>
          <w:ilvl w:val="0"/>
          <w:numId w:val="11"/>
        </w:numPr>
        <w:spacing w:after="2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  <w:u w:val="single"/>
        </w:rPr>
        <w:t>P</w:t>
      </w:r>
      <w:r w:rsidR="00CA3A54" w:rsidRPr="001C0387">
        <w:rPr>
          <w:rFonts w:ascii="Arial" w:hAnsi="Arial" w:cs="Arial"/>
          <w:sz w:val="20"/>
          <w:szCs w:val="20"/>
          <w:u w:val="single"/>
        </w:rPr>
        <w:t>rihod</w:t>
      </w:r>
      <w:r w:rsidR="006E5B69" w:rsidRPr="001C0387">
        <w:rPr>
          <w:rFonts w:ascii="Arial" w:hAnsi="Arial" w:cs="Arial"/>
          <w:sz w:val="20"/>
          <w:szCs w:val="20"/>
          <w:u w:val="single"/>
        </w:rPr>
        <w:t>a</w:t>
      </w:r>
      <w:r w:rsidR="00CA3A54" w:rsidRPr="001C0387">
        <w:rPr>
          <w:rFonts w:ascii="Arial" w:hAnsi="Arial" w:cs="Arial"/>
          <w:sz w:val="20"/>
          <w:szCs w:val="20"/>
          <w:u w:val="single"/>
        </w:rPr>
        <w:t xml:space="preserve"> od prodaje</w:t>
      </w:r>
      <w:r w:rsidR="00A24F54" w:rsidRPr="001C0387">
        <w:rPr>
          <w:rFonts w:ascii="Arial" w:hAnsi="Arial" w:cs="Arial"/>
          <w:sz w:val="20"/>
          <w:szCs w:val="20"/>
          <w:u w:val="single"/>
        </w:rPr>
        <w:t xml:space="preserve"> </w:t>
      </w:r>
      <w:r w:rsidR="00CA3A54" w:rsidRPr="001C0387">
        <w:rPr>
          <w:rFonts w:ascii="Arial" w:hAnsi="Arial" w:cs="Arial"/>
          <w:sz w:val="20"/>
          <w:szCs w:val="20"/>
          <w:u w:val="single"/>
        </w:rPr>
        <w:t xml:space="preserve">proizvoda i pruženih usluga </w:t>
      </w:r>
      <w:r w:rsidR="00A24F54" w:rsidRPr="001C0387">
        <w:rPr>
          <w:rFonts w:ascii="Arial" w:hAnsi="Arial" w:cs="Arial"/>
          <w:sz w:val="20"/>
          <w:szCs w:val="20"/>
          <w:u w:val="single"/>
        </w:rPr>
        <w:t>na tržištu</w:t>
      </w:r>
      <w:r w:rsidR="00DF003F" w:rsidRPr="001C0387">
        <w:rPr>
          <w:rFonts w:ascii="Arial" w:hAnsi="Arial" w:cs="Arial"/>
          <w:sz w:val="20"/>
          <w:szCs w:val="20"/>
          <w:u w:val="single"/>
        </w:rPr>
        <w:t xml:space="preserve"> i donacija</w:t>
      </w:r>
      <w:r w:rsidR="00A24F54" w:rsidRPr="001C0387">
        <w:rPr>
          <w:rFonts w:ascii="Arial" w:hAnsi="Arial" w:cs="Arial"/>
          <w:sz w:val="20"/>
          <w:szCs w:val="20"/>
        </w:rPr>
        <w:t xml:space="preserve"> </w:t>
      </w:r>
      <w:r w:rsidR="00750B4C" w:rsidRPr="001C0387">
        <w:rPr>
          <w:rFonts w:ascii="Arial" w:hAnsi="Arial" w:cs="Arial"/>
          <w:sz w:val="20"/>
          <w:szCs w:val="20"/>
        </w:rPr>
        <w:t>(</w:t>
      </w:r>
      <w:r w:rsidR="0024520B" w:rsidRPr="001C0387">
        <w:rPr>
          <w:rFonts w:ascii="Arial" w:hAnsi="Arial" w:cs="Arial"/>
          <w:sz w:val="20"/>
          <w:szCs w:val="20"/>
        </w:rPr>
        <w:t xml:space="preserve">šifra </w:t>
      </w:r>
      <w:r w:rsidR="00AD7D72" w:rsidRPr="001C0387">
        <w:rPr>
          <w:rFonts w:ascii="Arial" w:hAnsi="Arial" w:cs="Arial"/>
          <w:sz w:val="20"/>
          <w:szCs w:val="20"/>
        </w:rPr>
        <w:t>66</w:t>
      </w:r>
      <w:r w:rsidR="00750B4C" w:rsidRPr="001C0387">
        <w:rPr>
          <w:rFonts w:ascii="Arial" w:hAnsi="Arial" w:cs="Arial"/>
          <w:sz w:val="20"/>
          <w:szCs w:val="20"/>
        </w:rPr>
        <w:t xml:space="preserve">) </w:t>
      </w:r>
      <w:r w:rsidR="00DF003F" w:rsidRPr="001C0387">
        <w:rPr>
          <w:rFonts w:ascii="Arial" w:hAnsi="Arial" w:cs="Arial"/>
          <w:sz w:val="20"/>
          <w:szCs w:val="20"/>
        </w:rPr>
        <w:t xml:space="preserve">ostvareno je ukupno </w:t>
      </w:r>
      <w:r w:rsidR="008F6F80" w:rsidRPr="001C0387">
        <w:rPr>
          <w:rFonts w:ascii="Arial" w:hAnsi="Arial" w:cs="Arial"/>
          <w:sz w:val="20"/>
          <w:szCs w:val="20"/>
        </w:rPr>
        <w:t>1.118.305,83</w:t>
      </w:r>
      <w:r w:rsidR="00DF003F" w:rsidRPr="001C0387">
        <w:rPr>
          <w:rFonts w:ascii="Arial" w:hAnsi="Arial" w:cs="Arial"/>
          <w:sz w:val="20"/>
          <w:szCs w:val="20"/>
        </w:rPr>
        <w:t xml:space="preserve"> € prihoda (</w:t>
      </w:r>
      <w:r w:rsidR="00535E2C" w:rsidRPr="001C0387">
        <w:rPr>
          <w:rFonts w:ascii="Arial" w:hAnsi="Arial" w:cs="Arial"/>
          <w:sz w:val="20"/>
          <w:szCs w:val="20"/>
        </w:rPr>
        <w:t xml:space="preserve">rast od </w:t>
      </w:r>
      <w:r w:rsidR="008F6F80" w:rsidRPr="001C0387">
        <w:rPr>
          <w:rFonts w:ascii="Arial" w:hAnsi="Arial" w:cs="Arial"/>
          <w:sz w:val="20"/>
          <w:szCs w:val="20"/>
        </w:rPr>
        <w:t>8,8</w:t>
      </w:r>
      <w:r w:rsidR="00535E2C" w:rsidRPr="001C0387">
        <w:rPr>
          <w:rFonts w:ascii="Arial" w:hAnsi="Arial" w:cs="Arial"/>
          <w:sz w:val="20"/>
          <w:szCs w:val="20"/>
        </w:rPr>
        <w:t xml:space="preserve">% u odnosu na </w:t>
      </w:r>
      <w:r w:rsidR="009440AF" w:rsidRPr="001C0387">
        <w:rPr>
          <w:rFonts w:ascii="Arial" w:hAnsi="Arial" w:cs="Arial"/>
          <w:sz w:val="20"/>
          <w:szCs w:val="20"/>
        </w:rPr>
        <w:t>2023.)</w:t>
      </w:r>
      <w:r w:rsidR="00DF003F" w:rsidRPr="001C0387">
        <w:rPr>
          <w:rFonts w:ascii="Arial" w:hAnsi="Arial" w:cs="Arial"/>
          <w:sz w:val="20"/>
          <w:szCs w:val="20"/>
        </w:rPr>
        <w:t>, a sastoje se od:</w:t>
      </w:r>
    </w:p>
    <w:p w14:paraId="2BFB9DA3" w14:textId="7E66CEFD" w:rsidR="00C83AF2" w:rsidRPr="001C0387" w:rsidRDefault="00D62951" w:rsidP="00B82975">
      <w:pPr>
        <w:pStyle w:val="ListParagraph"/>
        <w:numPr>
          <w:ilvl w:val="0"/>
          <w:numId w:val="14"/>
        </w:numPr>
        <w:spacing w:after="240" w:line="240" w:lineRule="auto"/>
        <w:ind w:left="1080"/>
        <w:contextualSpacing w:val="0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  <w:u w:val="single"/>
        </w:rPr>
        <w:t>p</w:t>
      </w:r>
      <w:r w:rsidR="00DF003F" w:rsidRPr="001C0387">
        <w:rPr>
          <w:rFonts w:ascii="Arial" w:hAnsi="Arial" w:cs="Arial"/>
          <w:sz w:val="20"/>
          <w:szCs w:val="20"/>
          <w:u w:val="single"/>
        </w:rPr>
        <w:t>rihoda od prodaje proizvoda i usluga</w:t>
      </w:r>
      <w:r w:rsidR="00DF003F" w:rsidRPr="001C0387">
        <w:rPr>
          <w:rFonts w:ascii="Arial" w:hAnsi="Arial" w:cs="Arial"/>
          <w:sz w:val="20"/>
          <w:szCs w:val="20"/>
        </w:rPr>
        <w:t xml:space="preserve"> (šifra 661) </w:t>
      </w:r>
      <w:r w:rsidR="006E5B69" w:rsidRPr="001C0387">
        <w:rPr>
          <w:rFonts w:ascii="Arial" w:hAnsi="Arial" w:cs="Arial"/>
          <w:sz w:val="20"/>
          <w:szCs w:val="20"/>
        </w:rPr>
        <w:t xml:space="preserve">koji su </w:t>
      </w:r>
      <w:r w:rsidR="00AD7D72" w:rsidRPr="001C0387">
        <w:rPr>
          <w:rFonts w:ascii="Arial" w:hAnsi="Arial" w:cs="Arial"/>
          <w:sz w:val="20"/>
          <w:szCs w:val="20"/>
        </w:rPr>
        <w:t xml:space="preserve">ostvareni u iznosu od </w:t>
      </w:r>
      <w:r w:rsidR="008F6F80" w:rsidRPr="001C0387">
        <w:rPr>
          <w:rFonts w:ascii="Arial" w:hAnsi="Arial" w:cs="Arial"/>
          <w:sz w:val="20"/>
          <w:szCs w:val="20"/>
        </w:rPr>
        <w:t>1.098</w:t>
      </w:r>
      <w:r w:rsidR="00A049F3" w:rsidRPr="001C0387">
        <w:rPr>
          <w:rFonts w:ascii="Arial" w:hAnsi="Arial" w:cs="Arial"/>
          <w:sz w:val="20"/>
          <w:szCs w:val="20"/>
        </w:rPr>
        <w:t>.</w:t>
      </w:r>
      <w:r w:rsidR="008F6F80" w:rsidRPr="001C0387">
        <w:rPr>
          <w:rFonts w:ascii="Arial" w:hAnsi="Arial" w:cs="Arial"/>
          <w:sz w:val="20"/>
          <w:szCs w:val="20"/>
        </w:rPr>
        <w:t xml:space="preserve">227,77 </w:t>
      </w:r>
      <w:r w:rsidR="00E176F1" w:rsidRPr="001C0387">
        <w:rPr>
          <w:rFonts w:ascii="Arial" w:hAnsi="Arial" w:cs="Arial"/>
          <w:sz w:val="20"/>
          <w:szCs w:val="20"/>
        </w:rPr>
        <w:t xml:space="preserve">€ što je </w:t>
      </w:r>
      <w:r w:rsidR="00E42942" w:rsidRPr="001C0387">
        <w:rPr>
          <w:rFonts w:ascii="Arial" w:hAnsi="Arial" w:cs="Arial"/>
          <w:sz w:val="20"/>
          <w:szCs w:val="20"/>
        </w:rPr>
        <w:t xml:space="preserve">povećanje </w:t>
      </w:r>
      <w:r w:rsidR="00535E2C" w:rsidRPr="001C0387">
        <w:rPr>
          <w:rFonts w:ascii="Arial" w:hAnsi="Arial" w:cs="Arial"/>
          <w:sz w:val="20"/>
          <w:szCs w:val="20"/>
        </w:rPr>
        <w:t xml:space="preserve">od 12,1% </w:t>
      </w:r>
      <w:r w:rsidR="00A24F54" w:rsidRPr="001C0387">
        <w:rPr>
          <w:rFonts w:ascii="Arial" w:hAnsi="Arial" w:cs="Arial"/>
          <w:sz w:val="20"/>
          <w:szCs w:val="20"/>
        </w:rPr>
        <w:t xml:space="preserve">u odnosu na </w:t>
      </w:r>
      <w:r w:rsidR="00162310" w:rsidRPr="001C0387">
        <w:rPr>
          <w:rFonts w:ascii="Arial" w:hAnsi="Arial" w:cs="Arial"/>
          <w:sz w:val="20"/>
          <w:szCs w:val="20"/>
        </w:rPr>
        <w:t xml:space="preserve">isto razdoblje u </w:t>
      </w:r>
      <w:r w:rsidR="00E66796" w:rsidRPr="001C0387">
        <w:rPr>
          <w:rFonts w:ascii="Arial" w:hAnsi="Arial" w:cs="Arial"/>
          <w:sz w:val="20"/>
          <w:szCs w:val="20"/>
        </w:rPr>
        <w:t>2023.</w:t>
      </w:r>
      <w:r w:rsidR="002674EE" w:rsidRPr="001C0387">
        <w:rPr>
          <w:rFonts w:ascii="Arial" w:hAnsi="Arial" w:cs="Arial"/>
          <w:sz w:val="20"/>
          <w:szCs w:val="20"/>
        </w:rPr>
        <w:t xml:space="preserve"> </w:t>
      </w:r>
      <w:r w:rsidR="006E5B69" w:rsidRPr="001C0387">
        <w:rPr>
          <w:rFonts w:ascii="Arial" w:hAnsi="Arial" w:cs="Arial"/>
          <w:sz w:val="20"/>
          <w:szCs w:val="20"/>
        </w:rPr>
        <w:t>Od ukupnog iznosa, p</w:t>
      </w:r>
      <w:r w:rsidR="00A24F54" w:rsidRPr="001C0387">
        <w:rPr>
          <w:rFonts w:ascii="Arial" w:hAnsi="Arial" w:cs="Arial"/>
          <w:sz w:val="20"/>
          <w:szCs w:val="20"/>
        </w:rPr>
        <w:t xml:space="preserve">rihodi od </w:t>
      </w:r>
      <w:r w:rsidR="00C41CEE" w:rsidRPr="001C0387">
        <w:rPr>
          <w:rFonts w:ascii="Arial" w:hAnsi="Arial" w:cs="Arial"/>
          <w:sz w:val="20"/>
          <w:szCs w:val="20"/>
        </w:rPr>
        <w:t>prodaj</w:t>
      </w:r>
      <w:r w:rsidR="00A24F54" w:rsidRPr="001C0387">
        <w:rPr>
          <w:rFonts w:ascii="Arial" w:hAnsi="Arial" w:cs="Arial"/>
          <w:sz w:val="20"/>
          <w:szCs w:val="20"/>
        </w:rPr>
        <w:t xml:space="preserve">e </w:t>
      </w:r>
      <w:r w:rsidR="00C41CEE" w:rsidRPr="001C0387">
        <w:rPr>
          <w:rFonts w:ascii="Arial" w:hAnsi="Arial" w:cs="Arial"/>
          <w:sz w:val="20"/>
          <w:szCs w:val="20"/>
        </w:rPr>
        <w:t xml:space="preserve">proizvoda </w:t>
      </w:r>
      <w:r w:rsidR="00A24F54" w:rsidRPr="001C0387">
        <w:rPr>
          <w:rFonts w:ascii="Arial" w:hAnsi="Arial" w:cs="Arial"/>
          <w:sz w:val="20"/>
          <w:szCs w:val="20"/>
        </w:rPr>
        <w:t xml:space="preserve">ostvareni su u iznosu </w:t>
      </w:r>
      <w:r w:rsidR="006E4DEB" w:rsidRPr="001C0387">
        <w:rPr>
          <w:rFonts w:ascii="Arial" w:hAnsi="Arial" w:cs="Arial"/>
          <w:sz w:val="20"/>
          <w:szCs w:val="20"/>
        </w:rPr>
        <w:t xml:space="preserve">od </w:t>
      </w:r>
      <w:r w:rsidR="008F6F80" w:rsidRPr="001C0387">
        <w:rPr>
          <w:rFonts w:ascii="Arial" w:hAnsi="Arial" w:cs="Arial"/>
          <w:sz w:val="20"/>
          <w:szCs w:val="20"/>
        </w:rPr>
        <w:t>840.739,73</w:t>
      </w:r>
      <w:r w:rsidR="002127B2" w:rsidRPr="001C0387">
        <w:rPr>
          <w:rFonts w:ascii="Arial" w:hAnsi="Arial" w:cs="Arial"/>
          <w:sz w:val="20"/>
          <w:szCs w:val="20"/>
        </w:rPr>
        <w:t xml:space="preserve"> </w:t>
      </w:r>
      <w:r w:rsidR="00E176F1" w:rsidRPr="001C0387">
        <w:rPr>
          <w:rFonts w:ascii="Arial" w:hAnsi="Arial" w:cs="Arial"/>
          <w:sz w:val="20"/>
          <w:szCs w:val="20"/>
        </w:rPr>
        <w:t xml:space="preserve">€ </w:t>
      </w:r>
      <w:r w:rsidR="00A24F54" w:rsidRPr="001C0387">
        <w:rPr>
          <w:rFonts w:ascii="Arial" w:hAnsi="Arial" w:cs="Arial"/>
          <w:sz w:val="20"/>
          <w:szCs w:val="20"/>
        </w:rPr>
        <w:t>(</w:t>
      </w:r>
      <w:r w:rsidR="003666BF" w:rsidRPr="001C0387">
        <w:rPr>
          <w:rFonts w:ascii="Arial" w:hAnsi="Arial" w:cs="Arial"/>
          <w:sz w:val="20"/>
          <w:szCs w:val="20"/>
        </w:rPr>
        <w:t>1</w:t>
      </w:r>
      <w:r w:rsidR="008F6F80" w:rsidRPr="001C0387">
        <w:rPr>
          <w:rFonts w:ascii="Arial" w:hAnsi="Arial" w:cs="Arial"/>
          <w:sz w:val="20"/>
          <w:szCs w:val="20"/>
        </w:rPr>
        <w:t>4</w:t>
      </w:r>
      <w:r w:rsidR="00535E2C" w:rsidRPr="001C0387">
        <w:rPr>
          <w:rFonts w:ascii="Arial" w:hAnsi="Arial" w:cs="Arial"/>
          <w:sz w:val="20"/>
          <w:szCs w:val="20"/>
        </w:rPr>
        <w:t>% veći)</w:t>
      </w:r>
      <w:r w:rsidR="00AD7D72" w:rsidRPr="001C0387">
        <w:rPr>
          <w:rFonts w:ascii="Arial" w:hAnsi="Arial" w:cs="Arial"/>
          <w:sz w:val="20"/>
          <w:szCs w:val="20"/>
        </w:rPr>
        <w:t>,</w:t>
      </w:r>
      <w:r w:rsidR="0083542F" w:rsidRPr="001C0387">
        <w:rPr>
          <w:rFonts w:ascii="Arial" w:hAnsi="Arial" w:cs="Arial"/>
          <w:sz w:val="20"/>
          <w:szCs w:val="20"/>
        </w:rPr>
        <w:t xml:space="preserve"> </w:t>
      </w:r>
      <w:r w:rsidR="002674EE" w:rsidRPr="001C0387">
        <w:rPr>
          <w:rFonts w:ascii="Arial" w:hAnsi="Arial" w:cs="Arial"/>
          <w:sz w:val="20"/>
          <w:szCs w:val="20"/>
        </w:rPr>
        <w:t xml:space="preserve">a </w:t>
      </w:r>
      <w:r w:rsidR="000D1FBA" w:rsidRPr="001C0387">
        <w:rPr>
          <w:rFonts w:ascii="Arial" w:hAnsi="Arial" w:cs="Arial"/>
          <w:sz w:val="20"/>
          <w:szCs w:val="20"/>
        </w:rPr>
        <w:t>prihod</w:t>
      </w:r>
      <w:r w:rsidR="00A24F54" w:rsidRPr="001C0387">
        <w:rPr>
          <w:rFonts w:ascii="Arial" w:hAnsi="Arial" w:cs="Arial"/>
          <w:sz w:val="20"/>
          <w:szCs w:val="20"/>
        </w:rPr>
        <w:t>i</w:t>
      </w:r>
      <w:r w:rsidR="000D1FBA" w:rsidRPr="001C0387">
        <w:rPr>
          <w:rFonts w:ascii="Arial" w:hAnsi="Arial" w:cs="Arial"/>
          <w:sz w:val="20"/>
          <w:szCs w:val="20"/>
        </w:rPr>
        <w:t xml:space="preserve"> od</w:t>
      </w:r>
      <w:r w:rsidR="00C41CEE" w:rsidRPr="001C0387">
        <w:rPr>
          <w:rFonts w:ascii="Arial" w:hAnsi="Arial" w:cs="Arial"/>
          <w:sz w:val="20"/>
          <w:szCs w:val="20"/>
        </w:rPr>
        <w:t xml:space="preserve"> pruženih usluga </w:t>
      </w:r>
      <w:r w:rsidR="008F6F80" w:rsidRPr="001C0387">
        <w:rPr>
          <w:rFonts w:ascii="Arial" w:hAnsi="Arial" w:cs="Arial"/>
          <w:sz w:val="20"/>
          <w:szCs w:val="20"/>
        </w:rPr>
        <w:t>257.488,04</w:t>
      </w:r>
      <w:r w:rsidR="002127B2" w:rsidRPr="001C0387">
        <w:rPr>
          <w:rFonts w:ascii="Arial" w:hAnsi="Arial" w:cs="Arial"/>
          <w:sz w:val="20"/>
          <w:szCs w:val="20"/>
        </w:rPr>
        <w:t xml:space="preserve"> </w:t>
      </w:r>
      <w:r w:rsidR="00E176F1" w:rsidRPr="001C0387">
        <w:rPr>
          <w:rFonts w:ascii="Arial" w:hAnsi="Arial" w:cs="Arial"/>
          <w:sz w:val="20"/>
          <w:szCs w:val="20"/>
        </w:rPr>
        <w:t>€</w:t>
      </w:r>
      <w:r w:rsidR="00A24F54" w:rsidRPr="001C0387">
        <w:rPr>
          <w:rFonts w:ascii="Arial" w:hAnsi="Arial" w:cs="Arial"/>
          <w:sz w:val="20"/>
          <w:szCs w:val="20"/>
        </w:rPr>
        <w:t xml:space="preserve"> (</w:t>
      </w:r>
      <w:r w:rsidR="008F6F80" w:rsidRPr="001C0387">
        <w:rPr>
          <w:rFonts w:ascii="Arial" w:hAnsi="Arial" w:cs="Arial"/>
          <w:sz w:val="20"/>
          <w:szCs w:val="20"/>
        </w:rPr>
        <w:t>6</w:t>
      </w:r>
      <w:r w:rsidR="00535E2C" w:rsidRPr="001C0387">
        <w:rPr>
          <w:rFonts w:ascii="Arial" w:hAnsi="Arial" w:cs="Arial"/>
          <w:sz w:val="20"/>
          <w:szCs w:val="20"/>
        </w:rPr>
        <w:t>% veći</w:t>
      </w:r>
      <w:r w:rsidR="00C41CEE" w:rsidRPr="001C0387">
        <w:rPr>
          <w:rFonts w:ascii="Arial" w:hAnsi="Arial" w:cs="Arial"/>
          <w:sz w:val="20"/>
          <w:szCs w:val="20"/>
        </w:rPr>
        <w:t xml:space="preserve">). </w:t>
      </w:r>
      <w:r w:rsidR="0017325B" w:rsidRPr="001C0387">
        <w:rPr>
          <w:rFonts w:ascii="Arial" w:hAnsi="Arial" w:cs="Arial"/>
          <w:sz w:val="20"/>
          <w:szCs w:val="20"/>
        </w:rPr>
        <w:t xml:space="preserve">Prihodi od prodaje proizvoda </w:t>
      </w:r>
      <w:r w:rsidR="00C9442B" w:rsidRPr="001C0387">
        <w:rPr>
          <w:rFonts w:ascii="Arial" w:hAnsi="Arial" w:cs="Arial"/>
          <w:sz w:val="20"/>
          <w:szCs w:val="20"/>
        </w:rPr>
        <w:t>ostvareni su</w:t>
      </w:r>
      <w:r w:rsidR="0017325B" w:rsidRPr="001C0387">
        <w:rPr>
          <w:rFonts w:ascii="Arial" w:hAnsi="Arial" w:cs="Arial"/>
          <w:sz w:val="20"/>
          <w:szCs w:val="20"/>
        </w:rPr>
        <w:t xml:space="preserve"> prodaj</w:t>
      </w:r>
      <w:r w:rsidR="00C9442B" w:rsidRPr="001C0387">
        <w:rPr>
          <w:rFonts w:ascii="Arial" w:hAnsi="Arial" w:cs="Arial"/>
          <w:sz w:val="20"/>
          <w:szCs w:val="20"/>
        </w:rPr>
        <w:t>om</w:t>
      </w:r>
      <w:r w:rsidR="0017325B" w:rsidRPr="001C0387">
        <w:rPr>
          <w:rFonts w:ascii="Arial" w:hAnsi="Arial" w:cs="Arial"/>
          <w:sz w:val="20"/>
          <w:szCs w:val="20"/>
        </w:rPr>
        <w:t xml:space="preserve"> </w:t>
      </w:r>
      <w:r w:rsidR="003937F2" w:rsidRPr="001C0387">
        <w:rPr>
          <w:rFonts w:ascii="Arial" w:hAnsi="Arial" w:cs="Arial"/>
          <w:sz w:val="20"/>
          <w:szCs w:val="20"/>
        </w:rPr>
        <w:t xml:space="preserve">stručnih </w:t>
      </w:r>
      <w:r w:rsidR="0017325B" w:rsidRPr="001C0387">
        <w:rPr>
          <w:rFonts w:ascii="Arial" w:hAnsi="Arial" w:cs="Arial"/>
          <w:sz w:val="20"/>
          <w:szCs w:val="20"/>
        </w:rPr>
        <w:t xml:space="preserve">časopisa </w:t>
      </w:r>
      <w:r w:rsidR="003937F2" w:rsidRPr="001C0387">
        <w:rPr>
          <w:rFonts w:ascii="Arial" w:hAnsi="Arial" w:cs="Arial"/>
          <w:sz w:val="20"/>
          <w:szCs w:val="20"/>
        </w:rPr>
        <w:t>te ostalih</w:t>
      </w:r>
      <w:r w:rsidR="0017325B" w:rsidRPr="001C0387">
        <w:rPr>
          <w:rFonts w:ascii="Arial" w:hAnsi="Arial" w:cs="Arial"/>
          <w:sz w:val="20"/>
          <w:szCs w:val="20"/>
        </w:rPr>
        <w:t xml:space="preserve"> publikacija u nakladi Instituta, dok se prihodi od pruženih usluga odnose na </w:t>
      </w:r>
      <w:r w:rsidR="003937F2" w:rsidRPr="001C0387">
        <w:rPr>
          <w:rFonts w:ascii="Arial" w:hAnsi="Arial" w:cs="Arial"/>
          <w:sz w:val="20"/>
          <w:szCs w:val="20"/>
        </w:rPr>
        <w:t>v</w:t>
      </w:r>
      <w:r w:rsidR="00C46CC0" w:rsidRPr="001C0387">
        <w:rPr>
          <w:rFonts w:ascii="Arial" w:hAnsi="Arial" w:cs="Arial"/>
          <w:sz w:val="20"/>
          <w:szCs w:val="20"/>
        </w:rPr>
        <w:t xml:space="preserve">iše </w:t>
      </w:r>
      <w:r w:rsidR="003937F2" w:rsidRPr="001C0387">
        <w:rPr>
          <w:rFonts w:ascii="Arial" w:hAnsi="Arial" w:cs="Arial"/>
          <w:sz w:val="20"/>
          <w:szCs w:val="20"/>
        </w:rPr>
        <w:t>znanstvenih i stručnih projekata ugovorenih s raznim naručiteljima</w:t>
      </w:r>
      <w:r w:rsidR="007252E5" w:rsidRPr="001C0387">
        <w:rPr>
          <w:rFonts w:ascii="Arial" w:hAnsi="Arial" w:cs="Arial"/>
          <w:sz w:val="20"/>
          <w:szCs w:val="20"/>
        </w:rPr>
        <w:t xml:space="preserve"> u zemlji i </w:t>
      </w:r>
      <w:r w:rsidR="002674EE" w:rsidRPr="001C0387">
        <w:rPr>
          <w:rFonts w:ascii="Arial" w:hAnsi="Arial" w:cs="Arial"/>
          <w:sz w:val="20"/>
          <w:szCs w:val="20"/>
        </w:rPr>
        <w:t xml:space="preserve">u </w:t>
      </w:r>
      <w:r w:rsidR="007252E5" w:rsidRPr="001C0387">
        <w:rPr>
          <w:rFonts w:ascii="Arial" w:hAnsi="Arial" w:cs="Arial"/>
          <w:sz w:val="20"/>
          <w:szCs w:val="20"/>
        </w:rPr>
        <w:t>inozemstvu</w:t>
      </w:r>
      <w:r w:rsidR="003937F2" w:rsidRPr="001C0387">
        <w:rPr>
          <w:rFonts w:ascii="Arial" w:hAnsi="Arial" w:cs="Arial"/>
          <w:sz w:val="20"/>
          <w:szCs w:val="20"/>
        </w:rPr>
        <w:t xml:space="preserve">. </w:t>
      </w:r>
      <w:r w:rsidR="00C83AF2" w:rsidRPr="001C0387">
        <w:rPr>
          <w:rFonts w:ascii="Arial" w:hAnsi="Arial" w:cs="Arial"/>
          <w:sz w:val="20"/>
          <w:szCs w:val="20"/>
        </w:rPr>
        <w:t xml:space="preserve">U ukupnim prihodima </w:t>
      </w:r>
      <w:r w:rsidR="00101BFF" w:rsidRPr="001C0387">
        <w:rPr>
          <w:rFonts w:ascii="Arial" w:hAnsi="Arial" w:cs="Arial"/>
          <w:sz w:val="20"/>
          <w:szCs w:val="20"/>
        </w:rPr>
        <w:t>i primicima</w:t>
      </w:r>
      <w:r w:rsidR="00443397" w:rsidRPr="001C0387">
        <w:rPr>
          <w:rFonts w:ascii="Arial" w:hAnsi="Arial" w:cs="Arial"/>
          <w:sz w:val="20"/>
          <w:szCs w:val="20"/>
        </w:rPr>
        <w:t xml:space="preserve"> </w:t>
      </w:r>
      <w:r w:rsidR="00EC296B" w:rsidRPr="001C0387">
        <w:rPr>
          <w:rFonts w:ascii="Arial" w:hAnsi="Arial" w:cs="Arial"/>
          <w:sz w:val="20"/>
          <w:szCs w:val="20"/>
        </w:rPr>
        <w:t xml:space="preserve">Instituta </w:t>
      </w:r>
      <w:r w:rsidR="00D15261" w:rsidRPr="001C0387">
        <w:rPr>
          <w:rFonts w:ascii="Arial" w:hAnsi="Arial" w:cs="Arial"/>
          <w:sz w:val="20"/>
          <w:szCs w:val="20"/>
        </w:rPr>
        <w:t>(</w:t>
      </w:r>
      <w:r w:rsidR="00BD66BF" w:rsidRPr="001C0387">
        <w:rPr>
          <w:rFonts w:ascii="Arial" w:hAnsi="Arial" w:cs="Arial"/>
          <w:sz w:val="20"/>
          <w:szCs w:val="20"/>
        </w:rPr>
        <w:t xml:space="preserve">šifra </w:t>
      </w:r>
      <w:r w:rsidR="00D15261" w:rsidRPr="001C0387">
        <w:rPr>
          <w:rFonts w:ascii="Arial" w:hAnsi="Arial" w:cs="Arial"/>
          <w:sz w:val="20"/>
          <w:szCs w:val="20"/>
        </w:rPr>
        <w:t xml:space="preserve">X678) </w:t>
      </w:r>
      <w:r w:rsidR="00C83AF2" w:rsidRPr="001C0387">
        <w:rPr>
          <w:rFonts w:ascii="Arial" w:hAnsi="Arial" w:cs="Arial"/>
          <w:sz w:val="20"/>
          <w:szCs w:val="20"/>
        </w:rPr>
        <w:t xml:space="preserve">prihodi od </w:t>
      </w:r>
      <w:r w:rsidR="003D5985" w:rsidRPr="001C0387">
        <w:rPr>
          <w:rFonts w:ascii="Arial" w:hAnsi="Arial" w:cs="Arial"/>
          <w:sz w:val="20"/>
          <w:szCs w:val="20"/>
        </w:rPr>
        <w:t>prodaje proizvoda i usluga</w:t>
      </w:r>
      <w:r w:rsidR="00C83AF2" w:rsidRPr="001C0387">
        <w:rPr>
          <w:rFonts w:ascii="Arial" w:hAnsi="Arial" w:cs="Arial"/>
          <w:sz w:val="20"/>
          <w:szCs w:val="20"/>
        </w:rPr>
        <w:t xml:space="preserve"> sudjeluju s </w:t>
      </w:r>
      <w:r w:rsidR="001D237A" w:rsidRPr="001C0387">
        <w:rPr>
          <w:rFonts w:ascii="Arial" w:hAnsi="Arial" w:cs="Arial"/>
          <w:sz w:val="20"/>
          <w:szCs w:val="20"/>
        </w:rPr>
        <w:t>46,8</w:t>
      </w:r>
      <w:r w:rsidR="00C83AF2" w:rsidRPr="001C0387">
        <w:rPr>
          <w:rFonts w:ascii="Arial" w:hAnsi="Arial" w:cs="Arial"/>
          <w:sz w:val="20"/>
          <w:szCs w:val="20"/>
        </w:rPr>
        <w:t>%.</w:t>
      </w:r>
    </w:p>
    <w:p w14:paraId="70E57763" w14:textId="4970D06A" w:rsidR="00C043FA" w:rsidRPr="001C0387" w:rsidRDefault="00D62951" w:rsidP="00B82975">
      <w:pPr>
        <w:pStyle w:val="ListParagraph"/>
        <w:numPr>
          <w:ilvl w:val="0"/>
          <w:numId w:val="14"/>
        </w:numPr>
        <w:spacing w:after="240" w:line="240" w:lineRule="auto"/>
        <w:ind w:left="1080"/>
        <w:contextualSpacing w:val="0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  <w:u w:val="single"/>
        </w:rPr>
        <w:t>p</w:t>
      </w:r>
      <w:r w:rsidR="00DF003F" w:rsidRPr="001C0387">
        <w:rPr>
          <w:rFonts w:ascii="Arial" w:hAnsi="Arial" w:cs="Arial"/>
          <w:sz w:val="20"/>
          <w:szCs w:val="20"/>
          <w:u w:val="single"/>
        </w:rPr>
        <w:t>rihoda od donacija</w:t>
      </w:r>
      <w:r w:rsidR="00DF003F" w:rsidRPr="001C0387">
        <w:rPr>
          <w:rFonts w:ascii="Arial" w:hAnsi="Arial" w:cs="Arial"/>
          <w:sz w:val="20"/>
          <w:szCs w:val="20"/>
        </w:rPr>
        <w:t xml:space="preserve"> (šifra 663) </w:t>
      </w:r>
      <w:r w:rsidRPr="001C0387">
        <w:rPr>
          <w:rFonts w:ascii="Arial" w:hAnsi="Arial" w:cs="Arial"/>
          <w:sz w:val="20"/>
          <w:szCs w:val="20"/>
        </w:rPr>
        <w:t xml:space="preserve">u iznosu 20.078,06 €, </w:t>
      </w:r>
      <w:r w:rsidR="00DF003F" w:rsidRPr="001C0387">
        <w:rPr>
          <w:rFonts w:ascii="Arial" w:hAnsi="Arial" w:cs="Arial"/>
          <w:sz w:val="20"/>
          <w:szCs w:val="20"/>
        </w:rPr>
        <w:t xml:space="preserve">koji su ostvareni od </w:t>
      </w:r>
      <w:proofErr w:type="spellStart"/>
      <w:r w:rsidR="00DF003F" w:rsidRPr="001C0387">
        <w:rPr>
          <w:rFonts w:ascii="Arial" w:hAnsi="Arial" w:cs="Arial"/>
          <w:sz w:val="20"/>
          <w:szCs w:val="20"/>
        </w:rPr>
        <w:t>Center</w:t>
      </w:r>
      <w:proofErr w:type="spellEnd"/>
      <w:r w:rsidR="00DF003F" w:rsidRPr="001C0387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="00DF003F" w:rsidRPr="001C0387">
        <w:rPr>
          <w:rFonts w:ascii="Arial" w:hAnsi="Arial" w:cs="Arial"/>
          <w:sz w:val="20"/>
          <w:szCs w:val="20"/>
        </w:rPr>
        <w:t>Study</w:t>
      </w:r>
      <w:proofErr w:type="spellEnd"/>
      <w:r w:rsidR="00DF003F" w:rsidRPr="001C038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003F" w:rsidRPr="001C0387">
        <w:rPr>
          <w:rFonts w:ascii="Arial" w:hAnsi="Arial" w:cs="Arial"/>
          <w:sz w:val="20"/>
          <w:szCs w:val="20"/>
        </w:rPr>
        <w:t>of</w:t>
      </w:r>
      <w:proofErr w:type="spellEnd"/>
      <w:r w:rsidR="00DF003F" w:rsidRPr="001C038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003F" w:rsidRPr="001C0387">
        <w:rPr>
          <w:rFonts w:ascii="Arial" w:hAnsi="Arial" w:cs="Arial"/>
          <w:sz w:val="20"/>
          <w:szCs w:val="20"/>
        </w:rPr>
        <w:t>Democracy</w:t>
      </w:r>
      <w:proofErr w:type="spellEnd"/>
      <w:r w:rsidR="00DF003F" w:rsidRPr="001C0387">
        <w:rPr>
          <w:rFonts w:ascii="Arial" w:hAnsi="Arial" w:cs="Arial"/>
          <w:sz w:val="20"/>
          <w:szCs w:val="20"/>
        </w:rPr>
        <w:t xml:space="preserve"> iz Sofije</w:t>
      </w:r>
      <w:r w:rsidRPr="001C0387">
        <w:rPr>
          <w:rFonts w:ascii="Arial" w:hAnsi="Arial" w:cs="Arial"/>
          <w:sz w:val="20"/>
          <w:szCs w:val="20"/>
        </w:rPr>
        <w:t xml:space="preserve"> (nositelj projekta)</w:t>
      </w:r>
      <w:r w:rsidR="00DF003F" w:rsidRPr="001C0387">
        <w:rPr>
          <w:rFonts w:ascii="Arial" w:hAnsi="Arial" w:cs="Arial"/>
          <w:sz w:val="20"/>
          <w:szCs w:val="20"/>
        </w:rPr>
        <w:t xml:space="preserve"> temeljem konačn</w:t>
      </w:r>
      <w:r w:rsidRPr="001C0387">
        <w:rPr>
          <w:rFonts w:ascii="Arial" w:hAnsi="Arial" w:cs="Arial"/>
          <w:sz w:val="20"/>
          <w:szCs w:val="20"/>
        </w:rPr>
        <w:t xml:space="preserve">e </w:t>
      </w:r>
      <w:r w:rsidR="00DF003F" w:rsidRPr="001C0387">
        <w:rPr>
          <w:rFonts w:ascii="Arial" w:hAnsi="Arial" w:cs="Arial"/>
          <w:sz w:val="20"/>
          <w:szCs w:val="20"/>
        </w:rPr>
        <w:t xml:space="preserve">isplate </w:t>
      </w:r>
      <w:r w:rsidRPr="001C0387">
        <w:rPr>
          <w:rFonts w:ascii="Arial" w:hAnsi="Arial" w:cs="Arial"/>
          <w:sz w:val="20"/>
          <w:szCs w:val="20"/>
        </w:rPr>
        <w:t xml:space="preserve">za provedbu </w:t>
      </w:r>
      <w:r w:rsidR="00703CB5" w:rsidRPr="001C0387">
        <w:rPr>
          <w:rFonts w:ascii="Arial" w:hAnsi="Arial" w:cs="Arial"/>
          <w:i/>
          <w:iCs/>
          <w:sz w:val="20"/>
          <w:szCs w:val="20"/>
        </w:rPr>
        <w:t xml:space="preserve">R2G4P </w:t>
      </w:r>
      <w:r w:rsidR="00703CB5" w:rsidRPr="001C0387">
        <w:rPr>
          <w:rFonts w:ascii="Arial" w:hAnsi="Arial" w:cs="Arial"/>
          <w:sz w:val="20"/>
          <w:szCs w:val="20"/>
        </w:rPr>
        <w:t>projekt</w:t>
      </w:r>
      <w:r w:rsidRPr="001C0387">
        <w:rPr>
          <w:rFonts w:ascii="Arial" w:hAnsi="Arial" w:cs="Arial"/>
          <w:sz w:val="20"/>
          <w:szCs w:val="20"/>
        </w:rPr>
        <w:t>a</w:t>
      </w:r>
      <w:r w:rsidR="000C08B5" w:rsidRPr="001C0387">
        <w:rPr>
          <w:rFonts w:ascii="Arial" w:hAnsi="Arial" w:cs="Arial"/>
          <w:sz w:val="20"/>
          <w:szCs w:val="20"/>
        </w:rPr>
        <w:t xml:space="preserve"> odnosno rashode projekta nastale u razdoblj</w:t>
      </w:r>
      <w:r w:rsidR="00EC296B" w:rsidRPr="001C0387">
        <w:rPr>
          <w:rFonts w:ascii="Arial" w:hAnsi="Arial" w:cs="Arial"/>
          <w:sz w:val="20"/>
          <w:szCs w:val="20"/>
        </w:rPr>
        <w:t>u</w:t>
      </w:r>
      <w:r w:rsidR="000C08B5" w:rsidRPr="001C0387">
        <w:rPr>
          <w:rFonts w:ascii="Arial" w:hAnsi="Arial" w:cs="Arial"/>
          <w:sz w:val="20"/>
          <w:szCs w:val="20"/>
        </w:rPr>
        <w:t xml:space="preserve"> 6</w:t>
      </w:r>
      <w:r w:rsidR="003D5985" w:rsidRPr="001C0387">
        <w:rPr>
          <w:rFonts w:ascii="Arial" w:hAnsi="Arial" w:cs="Arial"/>
          <w:sz w:val="20"/>
          <w:szCs w:val="20"/>
        </w:rPr>
        <w:t>.</w:t>
      </w:r>
      <w:r w:rsidR="00B82975" w:rsidRPr="001C0387">
        <w:rPr>
          <w:rFonts w:ascii="Arial" w:hAnsi="Arial" w:cs="Arial"/>
          <w:sz w:val="20"/>
          <w:szCs w:val="20"/>
        </w:rPr>
        <w:t xml:space="preserve"> – </w:t>
      </w:r>
      <w:r w:rsidR="000C08B5" w:rsidRPr="001C0387">
        <w:rPr>
          <w:rFonts w:ascii="Arial" w:hAnsi="Arial" w:cs="Arial"/>
          <w:sz w:val="20"/>
          <w:szCs w:val="20"/>
        </w:rPr>
        <w:t>12</w:t>
      </w:r>
      <w:r w:rsidR="003D5985" w:rsidRPr="001C0387">
        <w:rPr>
          <w:rFonts w:ascii="Arial" w:hAnsi="Arial" w:cs="Arial"/>
          <w:sz w:val="20"/>
          <w:szCs w:val="20"/>
        </w:rPr>
        <w:t>.</w:t>
      </w:r>
      <w:r w:rsidR="000C08B5" w:rsidRPr="001C0387">
        <w:rPr>
          <w:rFonts w:ascii="Arial" w:hAnsi="Arial" w:cs="Arial"/>
          <w:sz w:val="20"/>
          <w:szCs w:val="20"/>
        </w:rPr>
        <w:t xml:space="preserve">/2023. Projekt je </w:t>
      </w:r>
      <w:r w:rsidRPr="001C0387">
        <w:rPr>
          <w:rFonts w:ascii="Arial" w:hAnsi="Arial" w:cs="Arial"/>
          <w:sz w:val="20"/>
          <w:szCs w:val="20"/>
        </w:rPr>
        <w:t xml:space="preserve">financiran sredstvima </w:t>
      </w:r>
      <w:r w:rsidR="00703CB5" w:rsidRPr="001C0387">
        <w:rPr>
          <w:rFonts w:ascii="Arial" w:hAnsi="Arial" w:cs="Arial"/>
          <w:sz w:val="20"/>
          <w:szCs w:val="20"/>
        </w:rPr>
        <w:t>EEA</w:t>
      </w:r>
      <w:r w:rsidR="000C08B5" w:rsidRPr="001C0387">
        <w:rPr>
          <w:rFonts w:ascii="Arial" w:hAnsi="Arial" w:cs="Arial"/>
          <w:sz w:val="20"/>
          <w:szCs w:val="20"/>
        </w:rPr>
        <w:t xml:space="preserve"> </w:t>
      </w:r>
      <w:r w:rsidR="00703CB5" w:rsidRPr="001C0387">
        <w:rPr>
          <w:rFonts w:ascii="Arial" w:hAnsi="Arial" w:cs="Arial"/>
          <w:sz w:val="20"/>
          <w:szCs w:val="20"/>
        </w:rPr>
        <w:t>&amp;</w:t>
      </w:r>
      <w:r w:rsidR="000C08B5" w:rsidRPr="001C038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3CB5" w:rsidRPr="001C0387">
        <w:rPr>
          <w:rFonts w:ascii="Arial" w:hAnsi="Arial" w:cs="Arial"/>
          <w:sz w:val="20"/>
          <w:szCs w:val="20"/>
        </w:rPr>
        <w:t>Norway</w:t>
      </w:r>
      <w:proofErr w:type="spellEnd"/>
      <w:r w:rsidR="00703CB5" w:rsidRPr="001C0387">
        <w:rPr>
          <w:rFonts w:ascii="Arial" w:hAnsi="Arial" w:cs="Arial"/>
          <w:sz w:val="20"/>
          <w:szCs w:val="20"/>
        </w:rPr>
        <w:t xml:space="preserve"> Grant </w:t>
      </w:r>
      <w:proofErr w:type="spellStart"/>
      <w:r w:rsidR="00703CB5" w:rsidRPr="001C0387">
        <w:rPr>
          <w:rFonts w:ascii="Arial" w:hAnsi="Arial" w:cs="Arial"/>
          <w:sz w:val="20"/>
          <w:szCs w:val="20"/>
        </w:rPr>
        <w:t>Fund</w:t>
      </w:r>
      <w:proofErr w:type="spellEnd"/>
      <w:r w:rsidR="00703CB5" w:rsidRPr="001C0387">
        <w:rPr>
          <w:rFonts w:ascii="Arial" w:hAnsi="Arial" w:cs="Arial"/>
          <w:sz w:val="20"/>
          <w:szCs w:val="20"/>
        </w:rPr>
        <w:t xml:space="preserve"> for Regional </w:t>
      </w:r>
      <w:proofErr w:type="spellStart"/>
      <w:r w:rsidR="00703CB5" w:rsidRPr="001C0387">
        <w:rPr>
          <w:rFonts w:ascii="Arial" w:hAnsi="Arial" w:cs="Arial"/>
          <w:sz w:val="20"/>
          <w:szCs w:val="20"/>
        </w:rPr>
        <w:t>Cooperation</w:t>
      </w:r>
      <w:proofErr w:type="spellEnd"/>
      <w:r w:rsidRPr="001C0387">
        <w:rPr>
          <w:rFonts w:ascii="Arial" w:hAnsi="Arial" w:cs="Arial"/>
          <w:sz w:val="20"/>
          <w:szCs w:val="20"/>
        </w:rPr>
        <w:t xml:space="preserve">. Udio donacija u ukupnim prihodima i primicima IJF iznosi </w:t>
      </w:r>
      <w:r w:rsidR="001D237A" w:rsidRPr="001C0387">
        <w:rPr>
          <w:rFonts w:ascii="Arial" w:hAnsi="Arial" w:cs="Arial"/>
          <w:sz w:val="20"/>
          <w:szCs w:val="20"/>
        </w:rPr>
        <w:t>0,9</w:t>
      </w:r>
      <w:r w:rsidRPr="001C0387">
        <w:rPr>
          <w:rFonts w:ascii="Arial" w:hAnsi="Arial" w:cs="Arial"/>
          <w:sz w:val="20"/>
          <w:szCs w:val="20"/>
        </w:rPr>
        <w:t>%</w:t>
      </w:r>
    </w:p>
    <w:p w14:paraId="3881F6F1" w14:textId="7B1C6367" w:rsidR="00541742" w:rsidRPr="001C0387" w:rsidRDefault="001C464D" w:rsidP="00207E73">
      <w:pPr>
        <w:pStyle w:val="ListParagraph"/>
        <w:numPr>
          <w:ilvl w:val="0"/>
          <w:numId w:val="11"/>
        </w:numPr>
        <w:spacing w:after="60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  <w:u w:val="single"/>
        </w:rPr>
        <w:t>P</w:t>
      </w:r>
      <w:r w:rsidR="00541742" w:rsidRPr="001C0387">
        <w:rPr>
          <w:rFonts w:ascii="Arial" w:hAnsi="Arial" w:cs="Arial"/>
          <w:sz w:val="20"/>
          <w:szCs w:val="20"/>
          <w:u w:val="single"/>
        </w:rPr>
        <w:t>rihod</w:t>
      </w:r>
      <w:r w:rsidR="00D71257" w:rsidRPr="001C0387">
        <w:rPr>
          <w:rFonts w:ascii="Arial" w:hAnsi="Arial" w:cs="Arial"/>
          <w:sz w:val="20"/>
          <w:szCs w:val="20"/>
          <w:u w:val="single"/>
        </w:rPr>
        <w:t>a</w:t>
      </w:r>
      <w:r w:rsidR="00541742" w:rsidRPr="001C0387">
        <w:rPr>
          <w:rFonts w:ascii="Arial" w:hAnsi="Arial" w:cs="Arial"/>
          <w:sz w:val="20"/>
          <w:szCs w:val="20"/>
          <w:u w:val="single"/>
        </w:rPr>
        <w:t xml:space="preserve"> </w:t>
      </w:r>
      <w:r w:rsidR="00C46CC0" w:rsidRPr="001C0387">
        <w:rPr>
          <w:rFonts w:ascii="Arial" w:hAnsi="Arial" w:cs="Arial"/>
          <w:sz w:val="20"/>
          <w:szCs w:val="20"/>
          <w:u w:val="single"/>
        </w:rPr>
        <w:t xml:space="preserve">iz nadležnog </w:t>
      </w:r>
      <w:r w:rsidR="00C76651" w:rsidRPr="001C0387">
        <w:rPr>
          <w:rFonts w:ascii="Arial" w:hAnsi="Arial" w:cs="Arial"/>
          <w:sz w:val="20"/>
          <w:szCs w:val="20"/>
          <w:u w:val="single"/>
        </w:rPr>
        <w:t>proračun</w:t>
      </w:r>
      <w:r w:rsidR="008300E3" w:rsidRPr="001C0387">
        <w:rPr>
          <w:rFonts w:ascii="Arial" w:hAnsi="Arial" w:cs="Arial"/>
          <w:sz w:val="20"/>
          <w:szCs w:val="20"/>
          <w:u w:val="single"/>
        </w:rPr>
        <w:t>a za financiranje rashoda poslovanja</w:t>
      </w:r>
      <w:r w:rsidR="00C76651" w:rsidRPr="001C0387">
        <w:rPr>
          <w:rFonts w:ascii="Arial" w:hAnsi="Arial" w:cs="Arial"/>
          <w:sz w:val="20"/>
          <w:szCs w:val="20"/>
        </w:rPr>
        <w:t xml:space="preserve"> (</w:t>
      </w:r>
      <w:r w:rsidR="008300E3" w:rsidRPr="001C0387">
        <w:rPr>
          <w:rFonts w:ascii="Arial" w:hAnsi="Arial" w:cs="Arial"/>
          <w:sz w:val="20"/>
          <w:szCs w:val="20"/>
        </w:rPr>
        <w:t xml:space="preserve">od </w:t>
      </w:r>
      <w:r w:rsidR="00C46CC0" w:rsidRPr="001C0387">
        <w:rPr>
          <w:rFonts w:ascii="Arial" w:hAnsi="Arial" w:cs="Arial"/>
          <w:sz w:val="20"/>
          <w:szCs w:val="20"/>
        </w:rPr>
        <w:t>Ministarstva znanosti</w:t>
      </w:r>
      <w:r w:rsidR="0039318B" w:rsidRPr="001C0387">
        <w:rPr>
          <w:rFonts w:ascii="Arial" w:hAnsi="Arial" w:cs="Arial"/>
          <w:sz w:val="20"/>
          <w:szCs w:val="20"/>
        </w:rPr>
        <w:t>,</w:t>
      </w:r>
      <w:r w:rsidR="00E17801">
        <w:rPr>
          <w:rFonts w:ascii="Arial" w:hAnsi="Arial" w:cs="Arial"/>
          <w:sz w:val="20"/>
          <w:szCs w:val="20"/>
        </w:rPr>
        <w:t xml:space="preserve"> </w:t>
      </w:r>
      <w:r w:rsidR="00C46CC0" w:rsidRPr="001C0387">
        <w:rPr>
          <w:rFonts w:ascii="Arial" w:hAnsi="Arial" w:cs="Arial"/>
          <w:sz w:val="20"/>
          <w:szCs w:val="20"/>
        </w:rPr>
        <w:t>obrazovanja</w:t>
      </w:r>
      <w:r w:rsidR="0039318B" w:rsidRPr="001C0387">
        <w:rPr>
          <w:rFonts w:ascii="Arial" w:hAnsi="Arial" w:cs="Arial"/>
          <w:sz w:val="20"/>
          <w:szCs w:val="20"/>
        </w:rPr>
        <w:t xml:space="preserve"> i mladih</w:t>
      </w:r>
      <w:r w:rsidR="003D5985" w:rsidRPr="001C0387">
        <w:rPr>
          <w:rFonts w:ascii="Arial" w:hAnsi="Arial" w:cs="Arial"/>
          <w:sz w:val="20"/>
          <w:szCs w:val="20"/>
        </w:rPr>
        <w:t xml:space="preserve"> </w:t>
      </w:r>
      <w:r w:rsidR="00B82975" w:rsidRPr="001C0387">
        <w:rPr>
          <w:rFonts w:ascii="Arial" w:hAnsi="Arial" w:cs="Arial"/>
          <w:sz w:val="20"/>
          <w:szCs w:val="20"/>
        </w:rPr>
        <w:t>–</w:t>
      </w:r>
      <w:r w:rsidR="003D5985" w:rsidRPr="001C0387">
        <w:rPr>
          <w:rFonts w:ascii="Arial" w:hAnsi="Arial" w:cs="Arial"/>
          <w:sz w:val="20"/>
          <w:szCs w:val="20"/>
        </w:rPr>
        <w:t xml:space="preserve"> MZOM</w:t>
      </w:r>
      <w:r w:rsidR="00C76651" w:rsidRPr="001C0387">
        <w:rPr>
          <w:rFonts w:ascii="Arial" w:hAnsi="Arial" w:cs="Arial"/>
          <w:sz w:val="20"/>
          <w:szCs w:val="20"/>
        </w:rPr>
        <w:t xml:space="preserve">) </w:t>
      </w:r>
      <w:r w:rsidR="00D71257" w:rsidRPr="001C0387">
        <w:rPr>
          <w:rFonts w:ascii="Arial" w:hAnsi="Arial" w:cs="Arial"/>
          <w:sz w:val="20"/>
          <w:szCs w:val="20"/>
        </w:rPr>
        <w:t xml:space="preserve">koji su </w:t>
      </w:r>
      <w:r w:rsidR="00443397" w:rsidRPr="001C0387">
        <w:rPr>
          <w:rFonts w:ascii="Arial" w:hAnsi="Arial" w:cs="Arial"/>
          <w:sz w:val="20"/>
          <w:szCs w:val="20"/>
        </w:rPr>
        <w:t xml:space="preserve">ostvareni u iznosu </w:t>
      </w:r>
      <w:r w:rsidR="00D71257" w:rsidRPr="001C0387">
        <w:rPr>
          <w:rFonts w:ascii="Arial" w:hAnsi="Arial" w:cs="Arial"/>
          <w:sz w:val="20"/>
          <w:szCs w:val="20"/>
        </w:rPr>
        <w:t xml:space="preserve">od </w:t>
      </w:r>
      <w:r w:rsidR="00CC7616" w:rsidRPr="001C0387">
        <w:rPr>
          <w:rFonts w:ascii="Arial" w:hAnsi="Arial" w:cs="Arial"/>
          <w:sz w:val="20"/>
          <w:szCs w:val="20"/>
        </w:rPr>
        <w:t>750.416,30</w:t>
      </w:r>
      <w:r w:rsidR="00C46CC0" w:rsidRPr="001C0387">
        <w:rPr>
          <w:rFonts w:ascii="Arial" w:hAnsi="Arial" w:cs="Arial"/>
          <w:sz w:val="20"/>
          <w:szCs w:val="20"/>
        </w:rPr>
        <w:t xml:space="preserve"> </w:t>
      </w:r>
      <w:r w:rsidR="00E176F1" w:rsidRPr="001C0387">
        <w:rPr>
          <w:rFonts w:ascii="Arial" w:hAnsi="Arial" w:cs="Arial"/>
          <w:sz w:val="20"/>
          <w:szCs w:val="20"/>
        </w:rPr>
        <w:t xml:space="preserve">€ </w:t>
      </w:r>
      <w:r w:rsidR="00443397" w:rsidRPr="001C0387">
        <w:rPr>
          <w:rFonts w:ascii="Arial" w:hAnsi="Arial" w:cs="Arial"/>
          <w:sz w:val="20"/>
          <w:szCs w:val="20"/>
        </w:rPr>
        <w:t>(</w:t>
      </w:r>
      <w:r w:rsidR="008300E3" w:rsidRPr="001C0387">
        <w:rPr>
          <w:rFonts w:ascii="Arial" w:hAnsi="Arial" w:cs="Arial"/>
          <w:sz w:val="20"/>
          <w:szCs w:val="20"/>
        </w:rPr>
        <w:t>šifra 671</w:t>
      </w:r>
      <w:r w:rsidR="00AE0BAF" w:rsidRPr="001C0387">
        <w:rPr>
          <w:rFonts w:ascii="Arial" w:hAnsi="Arial" w:cs="Arial"/>
          <w:sz w:val="20"/>
          <w:szCs w:val="20"/>
        </w:rPr>
        <w:t xml:space="preserve">; </w:t>
      </w:r>
      <w:r w:rsidR="00535E2C" w:rsidRPr="001C0387">
        <w:rPr>
          <w:rFonts w:ascii="Arial" w:hAnsi="Arial" w:cs="Arial"/>
          <w:sz w:val="20"/>
          <w:szCs w:val="20"/>
        </w:rPr>
        <w:t xml:space="preserve">porasli su za </w:t>
      </w:r>
      <w:r w:rsidR="00CC7616" w:rsidRPr="001C0387">
        <w:rPr>
          <w:rFonts w:ascii="Arial" w:hAnsi="Arial" w:cs="Arial"/>
          <w:sz w:val="20"/>
          <w:szCs w:val="20"/>
        </w:rPr>
        <w:t>42</w:t>
      </w:r>
      <w:r w:rsidR="00535E2C" w:rsidRPr="001C0387">
        <w:rPr>
          <w:rFonts w:ascii="Arial" w:hAnsi="Arial" w:cs="Arial"/>
          <w:sz w:val="20"/>
          <w:szCs w:val="20"/>
        </w:rPr>
        <w:t>%</w:t>
      </w:r>
      <w:r w:rsidR="00CC7616" w:rsidRPr="001C0387">
        <w:rPr>
          <w:rFonts w:ascii="Arial" w:hAnsi="Arial" w:cs="Arial"/>
          <w:sz w:val="20"/>
          <w:szCs w:val="20"/>
        </w:rPr>
        <w:t>).</w:t>
      </w:r>
      <w:r w:rsidR="00C46CC0" w:rsidRPr="001C0387">
        <w:rPr>
          <w:rFonts w:ascii="Arial" w:hAnsi="Arial" w:cs="Arial"/>
          <w:sz w:val="20"/>
          <w:szCs w:val="20"/>
        </w:rPr>
        <w:t xml:space="preserve"> </w:t>
      </w:r>
      <w:r w:rsidR="00443397" w:rsidRPr="001C0387">
        <w:rPr>
          <w:rFonts w:ascii="Arial" w:hAnsi="Arial" w:cs="Arial"/>
          <w:sz w:val="20"/>
          <w:szCs w:val="20"/>
        </w:rPr>
        <w:t xml:space="preserve">Ovim sredstvima financirane su plaće i </w:t>
      </w:r>
      <w:r w:rsidR="00397DF1" w:rsidRPr="001C0387">
        <w:rPr>
          <w:rFonts w:ascii="Arial" w:hAnsi="Arial" w:cs="Arial"/>
          <w:sz w:val="20"/>
          <w:szCs w:val="20"/>
        </w:rPr>
        <w:t xml:space="preserve">sva </w:t>
      </w:r>
      <w:r w:rsidR="00443397" w:rsidRPr="001C0387">
        <w:rPr>
          <w:rFonts w:ascii="Arial" w:hAnsi="Arial" w:cs="Arial"/>
          <w:sz w:val="20"/>
          <w:szCs w:val="20"/>
        </w:rPr>
        <w:t>materijalna prava</w:t>
      </w:r>
      <w:r w:rsidR="00EF1F21" w:rsidRPr="001C0387">
        <w:rPr>
          <w:rFonts w:ascii="Arial" w:hAnsi="Arial" w:cs="Arial"/>
          <w:sz w:val="20"/>
          <w:szCs w:val="20"/>
        </w:rPr>
        <w:t xml:space="preserve"> za</w:t>
      </w:r>
      <w:r w:rsidR="00443397" w:rsidRPr="001C0387">
        <w:rPr>
          <w:rFonts w:ascii="Arial" w:hAnsi="Arial" w:cs="Arial"/>
          <w:sz w:val="20"/>
          <w:szCs w:val="20"/>
        </w:rPr>
        <w:t xml:space="preserve"> </w:t>
      </w:r>
      <w:r w:rsidR="00162310" w:rsidRPr="001C0387">
        <w:rPr>
          <w:rFonts w:ascii="Arial" w:hAnsi="Arial" w:cs="Arial"/>
          <w:sz w:val="20"/>
          <w:szCs w:val="20"/>
        </w:rPr>
        <w:t>17</w:t>
      </w:r>
      <w:r w:rsidR="00A32233" w:rsidRPr="001C0387">
        <w:rPr>
          <w:rFonts w:ascii="Arial" w:hAnsi="Arial" w:cs="Arial"/>
          <w:sz w:val="20"/>
          <w:szCs w:val="20"/>
        </w:rPr>
        <w:t xml:space="preserve"> </w:t>
      </w:r>
      <w:r w:rsidR="00443397" w:rsidRPr="001C0387">
        <w:rPr>
          <w:rFonts w:ascii="Arial" w:hAnsi="Arial" w:cs="Arial"/>
          <w:sz w:val="20"/>
          <w:szCs w:val="20"/>
        </w:rPr>
        <w:t>zaposlenika</w:t>
      </w:r>
      <w:r w:rsidR="00BC6FC6" w:rsidRPr="001C0387">
        <w:rPr>
          <w:rFonts w:ascii="Arial" w:hAnsi="Arial" w:cs="Arial"/>
          <w:sz w:val="20"/>
          <w:szCs w:val="20"/>
        </w:rPr>
        <w:t xml:space="preserve"> </w:t>
      </w:r>
      <w:r w:rsidR="005149D9" w:rsidRPr="001C0387">
        <w:rPr>
          <w:rFonts w:ascii="Arial" w:hAnsi="Arial" w:cs="Arial"/>
          <w:sz w:val="20"/>
          <w:szCs w:val="20"/>
        </w:rPr>
        <w:t xml:space="preserve">Instituta </w:t>
      </w:r>
      <w:r w:rsidR="00BC6FC6" w:rsidRPr="001C0387">
        <w:rPr>
          <w:rFonts w:ascii="Arial" w:hAnsi="Arial" w:cs="Arial"/>
          <w:sz w:val="20"/>
          <w:szCs w:val="20"/>
        </w:rPr>
        <w:t xml:space="preserve">te </w:t>
      </w:r>
      <w:r w:rsidR="005149D9" w:rsidRPr="001C0387">
        <w:rPr>
          <w:rFonts w:ascii="Arial" w:hAnsi="Arial" w:cs="Arial"/>
          <w:sz w:val="20"/>
          <w:szCs w:val="20"/>
        </w:rPr>
        <w:t xml:space="preserve">provedba </w:t>
      </w:r>
      <w:r w:rsidR="00BC6FC6" w:rsidRPr="001C0387">
        <w:rPr>
          <w:rFonts w:ascii="Arial" w:hAnsi="Arial" w:cs="Arial"/>
          <w:sz w:val="20"/>
          <w:szCs w:val="20"/>
        </w:rPr>
        <w:t xml:space="preserve">osnovne i izvedbene komponente </w:t>
      </w:r>
      <w:r w:rsidR="00593F7F" w:rsidRPr="001C0387">
        <w:rPr>
          <w:rFonts w:ascii="Arial" w:hAnsi="Arial" w:cs="Arial"/>
          <w:sz w:val="20"/>
          <w:szCs w:val="20"/>
        </w:rPr>
        <w:t>u skladu s</w:t>
      </w:r>
      <w:r w:rsidR="00DF003F" w:rsidRPr="001C0387">
        <w:rPr>
          <w:rFonts w:ascii="Arial" w:hAnsi="Arial" w:cs="Arial"/>
          <w:sz w:val="20"/>
          <w:szCs w:val="20"/>
        </w:rPr>
        <w:t xml:space="preserve"> </w:t>
      </w:r>
      <w:r w:rsidR="003666BF" w:rsidRPr="001C0387">
        <w:rPr>
          <w:rFonts w:ascii="Arial" w:hAnsi="Arial" w:cs="Arial"/>
          <w:sz w:val="20"/>
          <w:szCs w:val="20"/>
        </w:rPr>
        <w:t>Programsk</w:t>
      </w:r>
      <w:r w:rsidR="00593F7F" w:rsidRPr="001C0387">
        <w:rPr>
          <w:rFonts w:ascii="Arial" w:hAnsi="Arial" w:cs="Arial"/>
          <w:sz w:val="20"/>
          <w:szCs w:val="20"/>
        </w:rPr>
        <w:t>im</w:t>
      </w:r>
      <w:r w:rsidR="003666BF" w:rsidRPr="001C0387">
        <w:rPr>
          <w:rFonts w:ascii="Arial" w:hAnsi="Arial" w:cs="Arial"/>
          <w:sz w:val="20"/>
          <w:szCs w:val="20"/>
        </w:rPr>
        <w:t xml:space="preserve"> ugovor</w:t>
      </w:r>
      <w:r w:rsidR="00593F7F" w:rsidRPr="001C0387">
        <w:rPr>
          <w:rFonts w:ascii="Arial" w:hAnsi="Arial" w:cs="Arial"/>
          <w:sz w:val="20"/>
          <w:szCs w:val="20"/>
        </w:rPr>
        <w:t xml:space="preserve">om </w:t>
      </w:r>
      <w:r w:rsidR="00DF003F" w:rsidRPr="001C0387">
        <w:rPr>
          <w:rFonts w:ascii="Arial" w:hAnsi="Arial" w:cs="Arial"/>
          <w:sz w:val="20"/>
          <w:szCs w:val="20"/>
        </w:rPr>
        <w:t xml:space="preserve">o financiranju znanstvene djelatnosti </w:t>
      </w:r>
      <w:r w:rsidR="0031193D" w:rsidRPr="001C0387">
        <w:rPr>
          <w:rFonts w:ascii="Arial" w:hAnsi="Arial" w:cs="Arial"/>
          <w:sz w:val="20"/>
          <w:szCs w:val="20"/>
        </w:rPr>
        <w:t>Instituta</w:t>
      </w:r>
      <w:r w:rsidR="00DF003F" w:rsidRPr="001C0387">
        <w:rPr>
          <w:rFonts w:ascii="Arial" w:hAnsi="Arial" w:cs="Arial"/>
          <w:sz w:val="20"/>
          <w:szCs w:val="20"/>
        </w:rPr>
        <w:t xml:space="preserve"> </w:t>
      </w:r>
      <w:r w:rsidR="00BC6FC6" w:rsidRPr="001C0387">
        <w:rPr>
          <w:rFonts w:ascii="Arial" w:hAnsi="Arial" w:cs="Arial"/>
          <w:sz w:val="20"/>
          <w:szCs w:val="20"/>
        </w:rPr>
        <w:t>za razdoblje 2024</w:t>
      </w:r>
      <w:r w:rsidR="003D5985" w:rsidRPr="001C0387">
        <w:rPr>
          <w:rFonts w:ascii="Arial" w:hAnsi="Arial" w:cs="Arial"/>
          <w:sz w:val="20"/>
          <w:szCs w:val="20"/>
        </w:rPr>
        <w:t>.</w:t>
      </w:r>
      <w:r w:rsidR="005149D9" w:rsidRPr="001C0387">
        <w:rPr>
          <w:rFonts w:ascii="Arial" w:hAnsi="Arial" w:cs="Arial"/>
          <w:sz w:val="20"/>
          <w:szCs w:val="20"/>
        </w:rPr>
        <w:t xml:space="preserve"> </w:t>
      </w:r>
      <w:r w:rsidR="003D5985" w:rsidRPr="001C0387">
        <w:rPr>
          <w:rFonts w:ascii="Arial" w:hAnsi="Arial" w:cs="Arial"/>
          <w:sz w:val="20"/>
          <w:szCs w:val="20"/>
        </w:rPr>
        <w:t>–</w:t>
      </w:r>
      <w:r w:rsidR="005149D9" w:rsidRPr="001C0387">
        <w:rPr>
          <w:rFonts w:ascii="Arial" w:hAnsi="Arial" w:cs="Arial"/>
          <w:sz w:val="20"/>
          <w:szCs w:val="20"/>
        </w:rPr>
        <w:t xml:space="preserve"> </w:t>
      </w:r>
      <w:r w:rsidR="00BC6FC6" w:rsidRPr="001C0387">
        <w:rPr>
          <w:rFonts w:ascii="Arial" w:hAnsi="Arial" w:cs="Arial"/>
          <w:sz w:val="20"/>
          <w:szCs w:val="20"/>
        </w:rPr>
        <w:t>2027</w:t>
      </w:r>
      <w:r w:rsidR="003D5985" w:rsidRPr="001C0387">
        <w:rPr>
          <w:rFonts w:ascii="Arial" w:hAnsi="Arial" w:cs="Arial"/>
          <w:sz w:val="20"/>
          <w:szCs w:val="20"/>
        </w:rPr>
        <w:t>.</w:t>
      </w:r>
      <w:r w:rsidR="00BC6FC6" w:rsidRPr="001C0387">
        <w:rPr>
          <w:rFonts w:ascii="Arial" w:hAnsi="Arial" w:cs="Arial"/>
          <w:sz w:val="20"/>
          <w:szCs w:val="20"/>
        </w:rPr>
        <w:t xml:space="preserve"> koji je </w:t>
      </w:r>
      <w:r w:rsidR="005149D9" w:rsidRPr="001C0387">
        <w:rPr>
          <w:rFonts w:ascii="Arial" w:hAnsi="Arial" w:cs="Arial"/>
          <w:sz w:val="20"/>
          <w:szCs w:val="20"/>
        </w:rPr>
        <w:t xml:space="preserve">Institut </w:t>
      </w:r>
      <w:r w:rsidR="00BC6FC6" w:rsidRPr="001C0387">
        <w:rPr>
          <w:rFonts w:ascii="Arial" w:hAnsi="Arial" w:cs="Arial"/>
          <w:sz w:val="20"/>
          <w:szCs w:val="20"/>
        </w:rPr>
        <w:t>zaključ</w:t>
      </w:r>
      <w:r w:rsidR="005149D9" w:rsidRPr="001C0387">
        <w:rPr>
          <w:rFonts w:ascii="Arial" w:hAnsi="Arial" w:cs="Arial"/>
          <w:sz w:val="20"/>
          <w:szCs w:val="20"/>
        </w:rPr>
        <w:t>io</w:t>
      </w:r>
      <w:r w:rsidR="00BC6FC6" w:rsidRPr="001C0387">
        <w:rPr>
          <w:rFonts w:ascii="Arial" w:hAnsi="Arial" w:cs="Arial"/>
          <w:sz w:val="20"/>
          <w:szCs w:val="20"/>
        </w:rPr>
        <w:t xml:space="preserve"> s MZO</w:t>
      </w:r>
      <w:r w:rsidR="00DF003F" w:rsidRPr="001C0387">
        <w:rPr>
          <w:rFonts w:ascii="Arial" w:hAnsi="Arial" w:cs="Arial"/>
          <w:sz w:val="20"/>
          <w:szCs w:val="20"/>
        </w:rPr>
        <w:t>M</w:t>
      </w:r>
      <w:r w:rsidR="00BC6FC6" w:rsidRPr="001C0387">
        <w:rPr>
          <w:rFonts w:ascii="Arial" w:hAnsi="Arial" w:cs="Arial"/>
          <w:sz w:val="20"/>
          <w:szCs w:val="20"/>
        </w:rPr>
        <w:t xml:space="preserve">-om </w:t>
      </w:r>
      <w:r w:rsidR="005149D9" w:rsidRPr="001C0387">
        <w:rPr>
          <w:rFonts w:ascii="Arial" w:hAnsi="Arial" w:cs="Arial"/>
          <w:sz w:val="20"/>
          <w:szCs w:val="20"/>
        </w:rPr>
        <w:t xml:space="preserve">u </w:t>
      </w:r>
      <w:r w:rsidR="00593F7F" w:rsidRPr="001C0387">
        <w:rPr>
          <w:rFonts w:ascii="Arial" w:hAnsi="Arial" w:cs="Arial"/>
          <w:sz w:val="20"/>
          <w:szCs w:val="20"/>
        </w:rPr>
        <w:t>prosinc</w:t>
      </w:r>
      <w:r w:rsidR="005149D9" w:rsidRPr="001C0387">
        <w:rPr>
          <w:rFonts w:ascii="Arial" w:hAnsi="Arial" w:cs="Arial"/>
          <w:sz w:val="20"/>
          <w:szCs w:val="20"/>
        </w:rPr>
        <w:t>u</w:t>
      </w:r>
      <w:r w:rsidR="00593F7F" w:rsidRPr="001C0387">
        <w:rPr>
          <w:rFonts w:ascii="Arial" w:hAnsi="Arial" w:cs="Arial"/>
          <w:sz w:val="20"/>
          <w:szCs w:val="20"/>
        </w:rPr>
        <w:t xml:space="preserve"> 2023.</w:t>
      </w:r>
      <w:r w:rsidR="00D62951" w:rsidRPr="001C0387">
        <w:rPr>
          <w:rFonts w:ascii="Arial" w:hAnsi="Arial" w:cs="Arial"/>
          <w:sz w:val="20"/>
          <w:szCs w:val="20"/>
        </w:rPr>
        <w:t xml:space="preserve"> i u skladu s Uredbom o nazivima radnih mjesta, uvjetima za raspored i koeficijentima za obračun plaće u javnim službama</w:t>
      </w:r>
      <w:r w:rsidR="00E17801">
        <w:rPr>
          <w:rFonts w:ascii="Arial" w:hAnsi="Arial" w:cs="Arial"/>
          <w:sz w:val="20"/>
          <w:szCs w:val="20"/>
        </w:rPr>
        <w:t xml:space="preserve"> </w:t>
      </w:r>
      <w:r w:rsidR="00D62951" w:rsidRPr="001C0387">
        <w:rPr>
          <w:rFonts w:ascii="Arial" w:hAnsi="Arial" w:cs="Arial"/>
          <w:sz w:val="20"/>
          <w:szCs w:val="20"/>
        </w:rPr>
        <w:t>plaćama u</w:t>
      </w:r>
      <w:r w:rsidR="00E17801">
        <w:rPr>
          <w:rFonts w:ascii="Arial" w:hAnsi="Arial" w:cs="Arial"/>
          <w:sz w:val="20"/>
          <w:szCs w:val="20"/>
        </w:rPr>
        <w:t xml:space="preserve"> </w:t>
      </w:r>
      <w:r w:rsidR="00D62951" w:rsidRPr="001C0387">
        <w:rPr>
          <w:rFonts w:ascii="Arial" w:hAnsi="Arial" w:cs="Arial"/>
          <w:sz w:val="20"/>
          <w:szCs w:val="20"/>
        </w:rPr>
        <w:t xml:space="preserve">javnom sektoru koja je u primjeni od 1. ožujka 2024. </w:t>
      </w:r>
      <w:r w:rsidR="00EC296B" w:rsidRPr="001C0387">
        <w:rPr>
          <w:rFonts w:ascii="Arial" w:hAnsi="Arial" w:cs="Arial"/>
          <w:sz w:val="20"/>
          <w:szCs w:val="20"/>
        </w:rPr>
        <w:t xml:space="preserve">Koncem </w:t>
      </w:r>
      <w:r w:rsidR="005149D9" w:rsidRPr="001C0387">
        <w:rPr>
          <w:rFonts w:ascii="Arial" w:hAnsi="Arial" w:cs="Arial"/>
          <w:sz w:val="20"/>
          <w:szCs w:val="20"/>
        </w:rPr>
        <w:t>2024</w:t>
      </w:r>
      <w:r w:rsidR="00E66796" w:rsidRPr="001C0387">
        <w:rPr>
          <w:rFonts w:ascii="Arial" w:hAnsi="Arial" w:cs="Arial"/>
          <w:sz w:val="20"/>
          <w:szCs w:val="20"/>
        </w:rPr>
        <w:t>.</w:t>
      </w:r>
      <w:r w:rsidR="00EC296B" w:rsidRPr="001C0387">
        <w:rPr>
          <w:rFonts w:ascii="Arial" w:hAnsi="Arial" w:cs="Arial"/>
          <w:sz w:val="20"/>
          <w:szCs w:val="20"/>
        </w:rPr>
        <w:t xml:space="preserve"> proračunska </w:t>
      </w:r>
      <w:r w:rsidR="00443397" w:rsidRPr="001C0387">
        <w:rPr>
          <w:rFonts w:ascii="Arial" w:hAnsi="Arial" w:cs="Arial"/>
          <w:sz w:val="20"/>
          <w:szCs w:val="20"/>
        </w:rPr>
        <w:t xml:space="preserve">sredstva čine </w:t>
      </w:r>
      <w:r w:rsidR="00CC7616" w:rsidRPr="001C0387">
        <w:rPr>
          <w:rFonts w:ascii="Arial" w:hAnsi="Arial" w:cs="Arial"/>
          <w:sz w:val="20"/>
          <w:szCs w:val="20"/>
        </w:rPr>
        <w:t>3</w:t>
      </w:r>
      <w:r w:rsidR="001D237A" w:rsidRPr="001C0387">
        <w:rPr>
          <w:rFonts w:ascii="Arial" w:hAnsi="Arial" w:cs="Arial"/>
          <w:sz w:val="20"/>
          <w:szCs w:val="20"/>
        </w:rPr>
        <w:t>2</w:t>
      </w:r>
      <w:r w:rsidR="00443397" w:rsidRPr="001C0387">
        <w:rPr>
          <w:rFonts w:ascii="Arial" w:hAnsi="Arial" w:cs="Arial"/>
          <w:sz w:val="20"/>
          <w:szCs w:val="20"/>
        </w:rPr>
        <w:t>% ukupnih prihoda i primitaka Instituta</w:t>
      </w:r>
      <w:r w:rsidR="00720F61" w:rsidRPr="001C0387">
        <w:rPr>
          <w:rFonts w:ascii="Arial" w:hAnsi="Arial" w:cs="Arial"/>
          <w:sz w:val="20"/>
          <w:szCs w:val="20"/>
        </w:rPr>
        <w:t>.</w:t>
      </w:r>
    </w:p>
    <w:p w14:paraId="42A400C9" w14:textId="0C09701D" w:rsidR="00541742" w:rsidRPr="001C0387" w:rsidRDefault="00B82975" w:rsidP="00B82975">
      <w:pPr>
        <w:spacing w:after="24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C0387">
        <w:rPr>
          <w:rFonts w:ascii="Arial" w:hAnsi="Arial" w:cs="Arial"/>
          <w:bCs/>
          <w:sz w:val="20"/>
          <w:szCs w:val="20"/>
        </w:rPr>
        <w:t>RASHODI POSLOVANJA</w:t>
      </w:r>
    </w:p>
    <w:p w14:paraId="1CB8C1FD" w14:textId="28483407" w:rsidR="00400D5C" w:rsidRPr="001C0387" w:rsidRDefault="00541742" w:rsidP="00B82975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b/>
          <w:sz w:val="20"/>
          <w:szCs w:val="20"/>
        </w:rPr>
        <w:t>Ukupni rashodi poslovanja</w:t>
      </w:r>
      <w:r w:rsidR="00C9442B" w:rsidRPr="001C0387">
        <w:rPr>
          <w:rFonts w:ascii="Arial" w:hAnsi="Arial" w:cs="Arial"/>
          <w:b/>
          <w:sz w:val="20"/>
          <w:szCs w:val="20"/>
        </w:rPr>
        <w:t xml:space="preserve"> Instituta </w:t>
      </w:r>
      <w:r w:rsidR="00C9442B" w:rsidRPr="001C0387">
        <w:rPr>
          <w:rFonts w:ascii="Arial" w:hAnsi="Arial" w:cs="Arial"/>
          <w:sz w:val="20"/>
          <w:szCs w:val="20"/>
        </w:rPr>
        <w:t xml:space="preserve">u </w:t>
      </w:r>
      <w:r w:rsidR="008300E3" w:rsidRPr="001C0387">
        <w:rPr>
          <w:rFonts w:ascii="Arial" w:hAnsi="Arial" w:cs="Arial"/>
          <w:sz w:val="20"/>
          <w:szCs w:val="20"/>
        </w:rPr>
        <w:t>razdoblju 1.</w:t>
      </w:r>
      <w:r w:rsidR="00B82975" w:rsidRPr="001C0387">
        <w:rPr>
          <w:rFonts w:ascii="Arial" w:hAnsi="Arial" w:cs="Arial"/>
          <w:sz w:val="20"/>
          <w:szCs w:val="20"/>
        </w:rPr>
        <w:t xml:space="preserve"> </w:t>
      </w:r>
      <w:r w:rsidR="008300E3" w:rsidRPr="001C0387">
        <w:rPr>
          <w:rFonts w:ascii="Arial" w:hAnsi="Arial" w:cs="Arial"/>
          <w:sz w:val="20"/>
          <w:szCs w:val="20"/>
        </w:rPr>
        <w:t>1.</w:t>
      </w:r>
      <w:r w:rsidR="00B82975" w:rsidRPr="001C0387">
        <w:rPr>
          <w:rFonts w:ascii="Arial" w:hAnsi="Arial" w:cs="Arial"/>
          <w:sz w:val="20"/>
          <w:szCs w:val="20"/>
        </w:rPr>
        <w:t xml:space="preserve"> </w:t>
      </w:r>
      <w:r w:rsidR="00E66796" w:rsidRPr="001C0387">
        <w:rPr>
          <w:rFonts w:ascii="Arial" w:hAnsi="Arial" w:cs="Arial"/>
          <w:sz w:val="20"/>
          <w:szCs w:val="20"/>
        </w:rPr>
        <w:t>2024.</w:t>
      </w:r>
      <w:r w:rsidR="00B82975" w:rsidRPr="001C0387">
        <w:rPr>
          <w:rFonts w:ascii="Arial" w:hAnsi="Arial" w:cs="Arial"/>
          <w:sz w:val="20"/>
          <w:szCs w:val="20"/>
        </w:rPr>
        <w:t xml:space="preserve"> –</w:t>
      </w:r>
      <w:r w:rsidR="00910365" w:rsidRPr="001C0387">
        <w:rPr>
          <w:rFonts w:ascii="Arial" w:hAnsi="Arial" w:cs="Arial"/>
          <w:sz w:val="20"/>
          <w:szCs w:val="20"/>
        </w:rPr>
        <w:t xml:space="preserve"> </w:t>
      </w:r>
      <w:r w:rsidR="0087009E" w:rsidRPr="001C0387">
        <w:rPr>
          <w:rFonts w:ascii="Arial" w:hAnsi="Arial" w:cs="Arial"/>
          <w:sz w:val="20"/>
          <w:szCs w:val="20"/>
        </w:rPr>
        <w:t>31.</w:t>
      </w:r>
      <w:r w:rsidR="00B82975" w:rsidRPr="001C0387">
        <w:rPr>
          <w:rFonts w:ascii="Arial" w:hAnsi="Arial" w:cs="Arial"/>
          <w:sz w:val="20"/>
          <w:szCs w:val="20"/>
        </w:rPr>
        <w:t xml:space="preserve"> </w:t>
      </w:r>
      <w:r w:rsidR="0087009E" w:rsidRPr="001C0387">
        <w:rPr>
          <w:rFonts w:ascii="Arial" w:hAnsi="Arial" w:cs="Arial"/>
          <w:sz w:val="20"/>
          <w:szCs w:val="20"/>
        </w:rPr>
        <w:t>12.</w:t>
      </w:r>
      <w:r w:rsidR="00B82975" w:rsidRPr="001C0387">
        <w:rPr>
          <w:rFonts w:ascii="Arial" w:hAnsi="Arial" w:cs="Arial"/>
          <w:sz w:val="20"/>
          <w:szCs w:val="20"/>
        </w:rPr>
        <w:t xml:space="preserve"> </w:t>
      </w:r>
      <w:r w:rsidR="00A81D13" w:rsidRPr="001C0387">
        <w:rPr>
          <w:rFonts w:ascii="Arial" w:hAnsi="Arial" w:cs="Arial"/>
          <w:sz w:val="20"/>
          <w:szCs w:val="20"/>
        </w:rPr>
        <w:t>2024</w:t>
      </w:r>
      <w:r w:rsidR="00A81D13" w:rsidRPr="001C0387">
        <w:rPr>
          <w:rFonts w:ascii="Arial" w:hAnsi="Arial" w:cs="Arial"/>
          <w:b/>
          <w:sz w:val="20"/>
          <w:szCs w:val="20"/>
        </w:rPr>
        <w:t xml:space="preserve">. </w:t>
      </w:r>
      <w:r w:rsidR="00C9442B" w:rsidRPr="001C0387">
        <w:rPr>
          <w:rFonts w:ascii="Arial" w:hAnsi="Arial" w:cs="Arial"/>
          <w:sz w:val="20"/>
          <w:szCs w:val="20"/>
        </w:rPr>
        <w:t>ostvareni su</w:t>
      </w:r>
      <w:r w:rsidRPr="001C0387">
        <w:rPr>
          <w:rFonts w:ascii="Arial" w:hAnsi="Arial" w:cs="Arial"/>
          <w:sz w:val="20"/>
          <w:szCs w:val="20"/>
        </w:rPr>
        <w:t xml:space="preserve"> </w:t>
      </w:r>
      <w:r w:rsidR="00C9442B" w:rsidRPr="001C0387">
        <w:rPr>
          <w:rFonts w:ascii="Arial" w:hAnsi="Arial" w:cs="Arial"/>
          <w:sz w:val="20"/>
          <w:szCs w:val="20"/>
        </w:rPr>
        <w:t xml:space="preserve">u iznosu </w:t>
      </w:r>
      <w:r w:rsidR="00D71257" w:rsidRPr="001C0387">
        <w:rPr>
          <w:rFonts w:ascii="Arial" w:hAnsi="Arial" w:cs="Arial"/>
          <w:sz w:val="20"/>
          <w:szCs w:val="20"/>
        </w:rPr>
        <w:t xml:space="preserve">od </w:t>
      </w:r>
      <w:r w:rsidR="00D62951" w:rsidRPr="001C0387">
        <w:rPr>
          <w:rFonts w:ascii="Arial" w:hAnsi="Arial" w:cs="Arial"/>
          <w:b/>
          <w:sz w:val="20"/>
          <w:szCs w:val="20"/>
        </w:rPr>
        <w:t>1.</w:t>
      </w:r>
      <w:r w:rsidR="00CC7616" w:rsidRPr="001C0387">
        <w:rPr>
          <w:rFonts w:ascii="Arial" w:hAnsi="Arial" w:cs="Arial"/>
          <w:b/>
          <w:sz w:val="20"/>
          <w:szCs w:val="20"/>
        </w:rPr>
        <w:t>831.834,20</w:t>
      </w:r>
      <w:r w:rsidR="005149D9" w:rsidRPr="001C0387">
        <w:rPr>
          <w:rFonts w:ascii="Arial" w:hAnsi="Arial" w:cs="Arial"/>
          <w:b/>
          <w:sz w:val="20"/>
          <w:szCs w:val="20"/>
        </w:rPr>
        <w:t xml:space="preserve"> </w:t>
      </w:r>
      <w:r w:rsidR="00E176F1" w:rsidRPr="001C0387">
        <w:rPr>
          <w:rFonts w:ascii="Arial" w:hAnsi="Arial" w:cs="Arial"/>
          <w:b/>
          <w:sz w:val="20"/>
          <w:szCs w:val="20"/>
        </w:rPr>
        <w:t>€</w:t>
      </w:r>
      <w:r w:rsidR="00A32233" w:rsidRPr="001C0387">
        <w:rPr>
          <w:rFonts w:ascii="Arial" w:hAnsi="Arial" w:cs="Arial"/>
          <w:b/>
          <w:sz w:val="20"/>
          <w:szCs w:val="20"/>
        </w:rPr>
        <w:t xml:space="preserve">, </w:t>
      </w:r>
      <w:r w:rsidR="008300E3" w:rsidRPr="001C0387">
        <w:rPr>
          <w:rFonts w:ascii="Arial" w:hAnsi="Arial" w:cs="Arial"/>
          <w:sz w:val="20"/>
          <w:szCs w:val="20"/>
        </w:rPr>
        <w:t xml:space="preserve">što </w:t>
      </w:r>
      <w:r w:rsidR="00A32233" w:rsidRPr="001C0387">
        <w:rPr>
          <w:rFonts w:ascii="Arial" w:hAnsi="Arial" w:cs="Arial"/>
          <w:sz w:val="20"/>
          <w:szCs w:val="20"/>
        </w:rPr>
        <w:t>predstavlja</w:t>
      </w:r>
      <w:r w:rsidR="00A32233" w:rsidRPr="001C0387">
        <w:rPr>
          <w:rFonts w:ascii="Arial" w:hAnsi="Arial" w:cs="Arial"/>
          <w:b/>
          <w:sz w:val="20"/>
          <w:szCs w:val="20"/>
        </w:rPr>
        <w:t xml:space="preserve"> </w:t>
      </w:r>
      <w:r w:rsidR="005149D9" w:rsidRPr="001C0387">
        <w:rPr>
          <w:rFonts w:ascii="Arial" w:hAnsi="Arial" w:cs="Arial"/>
          <w:sz w:val="20"/>
          <w:szCs w:val="20"/>
        </w:rPr>
        <w:t>povećanj</w:t>
      </w:r>
      <w:r w:rsidR="00E176F1" w:rsidRPr="001C0387">
        <w:rPr>
          <w:rFonts w:ascii="Arial" w:hAnsi="Arial" w:cs="Arial"/>
          <w:sz w:val="20"/>
          <w:szCs w:val="20"/>
        </w:rPr>
        <w:t>e</w:t>
      </w:r>
      <w:r w:rsidR="00E176F1" w:rsidRPr="001C0387">
        <w:rPr>
          <w:rFonts w:ascii="Arial" w:hAnsi="Arial" w:cs="Arial"/>
          <w:b/>
          <w:sz w:val="20"/>
          <w:szCs w:val="20"/>
        </w:rPr>
        <w:t xml:space="preserve"> </w:t>
      </w:r>
      <w:r w:rsidR="00D71257" w:rsidRPr="001C0387">
        <w:rPr>
          <w:rFonts w:ascii="Arial" w:hAnsi="Arial" w:cs="Arial"/>
          <w:sz w:val="20"/>
          <w:szCs w:val="20"/>
        </w:rPr>
        <w:t xml:space="preserve">od </w:t>
      </w:r>
      <w:r w:rsidR="00CC7616" w:rsidRPr="001C0387">
        <w:rPr>
          <w:rFonts w:ascii="Arial" w:hAnsi="Arial" w:cs="Arial"/>
          <w:sz w:val="20"/>
          <w:szCs w:val="20"/>
        </w:rPr>
        <w:t>21,1</w:t>
      </w:r>
      <w:r w:rsidR="00D71257" w:rsidRPr="001C0387">
        <w:rPr>
          <w:rFonts w:ascii="Arial" w:hAnsi="Arial" w:cs="Arial"/>
          <w:sz w:val="20"/>
          <w:szCs w:val="20"/>
        </w:rPr>
        <w:t xml:space="preserve">% </w:t>
      </w:r>
      <w:r w:rsidR="00C76651" w:rsidRPr="001C0387">
        <w:rPr>
          <w:rFonts w:ascii="Arial" w:hAnsi="Arial" w:cs="Arial"/>
          <w:sz w:val="20"/>
          <w:szCs w:val="20"/>
        </w:rPr>
        <w:t xml:space="preserve">u odnosu na </w:t>
      </w:r>
      <w:r w:rsidR="004D2281" w:rsidRPr="001C0387">
        <w:rPr>
          <w:rFonts w:ascii="Arial" w:hAnsi="Arial" w:cs="Arial"/>
          <w:sz w:val="20"/>
          <w:szCs w:val="20"/>
        </w:rPr>
        <w:t>isto razdoblje</w:t>
      </w:r>
      <w:r w:rsidR="0039318B" w:rsidRPr="001C0387">
        <w:rPr>
          <w:rFonts w:ascii="Arial" w:hAnsi="Arial" w:cs="Arial"/>
          <w:sz w:val="20"/>
          <w:szCs w:val="20"/>
        </w:rPr>
        <w:t xml:space="preserve"> u</w:t>
      </w:r>
      <w:r w:rsidR="004D2281" w:rsidRPr="001C0387">
        <w:rPr>
          <w:rFonts w:ascii="Arial" w:hAnsi="Arial" w:cs="Arial"/>
          <w:sz w:val="20"/>
          <w:szCs w:val="20"/>
        </w:rPr>
        <w:t xml:space="preserve"> </w:t>
      </w:r>
      <w:r w:rsidR="00E66796" w:rsidRPr="001C0387">
        <w:rPr>
          <w:rFonts w:ascii="Arial" w:hAnsi="Arial" w:cs="Arial"/>
          <w:sz w:val="20"/>
          <w:szCs w:val="20"/>
        </w:rPr>
        <w:t>2023.</w:t>
      </w:r>
      <w:r w:rsidR="0039318B" w:rsidRPr="001C0387">
        <w:rPr>
          <w:rFonts w:ascii="Arial" w:hAnsi="Arial" w:cs="Arial"/>
          <w:sz w:val="20"/>
          <w:szCs w:val="20"/>
        </w:rPr>
        <w:t xml:space="preserve"> godini.</w:t>
      </w:r>
      <w:r w:rsidR="00E17801">
        <w:rPr>
          <w:rFonts w:ascii="Arial" w:hAnsi="Arial" w:cs="Arial"/>
          <w:sz w:val="20"/>
          <w:szCs w:val="20"/>
        </w:rPr>
        <w:t xml:space="preserve"> </w:t>
      </w:r>
    </w:p>
    <w:p w14:paraId="7A8E2A2F" w14:textId="1857E47E" w:rsidR="006A6EBE" w:rsidRPr="001C0387" w:rsidRDefault="006A6EBE" w:rsidP="00B82975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</w:rPr>
        <w:t>U ukupnim rashodima</w:t>
      </w:r>
      <w:r w:rsidR="00582169" w:rsidRPr="001C0387">
        <w:rPr>
          <w:rFonts w:ascii="Arial" w:hAnsi="Arial" w:cs="Arial"/>
          <w:sz w:val="20"/>
          <w:szCs w:val="20"/>
        </w:rPr>
        <w:t xml:space="preserve"> i izdacima</w:t>
      </w:r>
      <w:r w:rsidR="00B507F3" w:rsidRPr="001C0387">
        <w:rPr>
          <w:rFonts w:ascii="Arial" w:hAnsi="Arial" w:cs="Arial"/>
          <w:sz w:val="20"/>
          <w:szCs w:val="20"/>
        </w:rPr>
        <w:t xml:space="preserve"> Instituta (</w:t>
      </w:r>
      <w:r w:rsidR="000C08B5" w:rsidRPr="001C0387">
        <w:rPr>
          <w:rFonts w:ascii="Arial" w:hAnsi="Arial" w:cs="Arial"/>
          <w:sz w:val="20"/>
          <w:szCs w:val="20"/>
        </w:rPr>
        <w:t>1.</w:t>
      </w:r>
      <w:r w:rsidR="00535E2C" w:rsidRPr="001C0387">
        <w:rPr>
          <w:rFonts w:ascii="Arial" w:hAnsi="Arial" w:cs="Arial"/>
          <w:sz w:val="20"/>
          <w:szCs w:val="20"/>
        </w:rPr>
        <w:t>854.362,53</w:t>
      </w:r>
      <w:r w:rsidR="00162310" w:rsidRPr="001C0387">
        <w:rPr>
          <w:rFonts w:ascii="Arial" w:hAnsi="Arial" w:cs="Arial"/>
          <w:sz w:val="20"/>
          <w:szCs w:val="20"/>
        </w:rPr>
        <w:t xml:space="preserve"> </w:t>
      </w:r>
      <w:r w:rsidR="005149D9" w:rsidRPr="001C0387">
        <w:rPr>
          <w:rFonts w:ascii="Arial" w:hAnsi="Arial" w:cs="Arial"/>
          <w:sz w:val="20"/>
          <w:szCs w:val="20"/>
        </w:rPr>
        <w:t>€</w:t>
      </w:r>
      <w:r w:rsidR="00720F61" w:rsidRPr="001C0387">
        <w:rPr>
          <w:rFonts w:ascii="Arial" w:hAnsi="Arial" w:cs="Arial"/>
          <w:sz w:val="20"/>
          <w:szCs w:val="20"/>
        </w:rPr>
        <w:t xml:space="preserve"> prikazanih na </w:t>
      </w:r>
      <w:r w:rsidR="008300E3" w:rsidRPr="001C0387">
        <w:rPr>
          <w:rFonts w:ascii="Arial" w:hAnsi="Arial" w:cs="Arial"/>
          <w:sz w:val="20"/>
          <w:szCs w:val="20"/>
        </w:rPr>
        <w:t>šifr</w:t>
      </w:r>
      <w:r w:rsidR="00B507F3" w:rsidRPr="001C0387">
        <w:rPr>
          <w:rFonts w:ascii="Arial" w:hAnsi="Arial" w:cs="Arial"/>
          <w:sz w:val="20"/>
          <w:szCs w:val="20"/>
        </w:rPr>
        <w:t>i</w:t>
      </w:r>
      <w:r w:rsidR="008300E3" w:rsidRPr="001C0387">
        <w:rPr>
          <w:rFonts w:ascii="Arial" w:hAnsi="Arial" w:cs="Arial"/>
          <w:sz w:val="20"/>
          <w:szCs w:val="20"/>
        </w:rPr>
        <w:t xml:space="preserve"> Y345)</w:t>
      </w:r>
      <w:r w:rsidR="00720F61" w:rsidRPr="001C0387">
        <w:rPr>
          <w:rFonts w:ascii="Arial" w:hAnsi="Arial" w:cs="Arial"/>
          <w:sz w:val="20"/>
          <w:szCs w:val="20"/>
        </w:rPr>
        <w:t>,</w:t>
      </w:r>
      <w:r w:rsidRPr="001C0387">
        <w:rPr>
          <w:rFonts w:ascii="Arial" w:hAnsi="Arial" w:cs="Arial"/>
          <w:sz w:val="20"/>
          <w:szCs w:val="20"/>
        </w:rPr>
        <w:t xml:space="preserve"> rashodi poslovanja </w:t>
      </w:r>
      <w:r w:rsidR="00C9442B" w:rsidRPr="001C0387">
        <w:rPr>
          <w:rFonts w:ascii="Arial" w:hAnsi="Arial" w:cs="Arial"/>
          <w:sz w:val="20"/>
          <w:szCs w:val="20"/>
        </w:rPr>
        <w:t xml:space="preserve">čine </w:t>
      </w:r>
      <w:r w:rsidR="000C08B5" w:rsidRPr="001C0387">
        <w:rPr>
          <w:rFonts w:ascii="Arial" w:hAnsi="Arial" w:cs="Arial"/>
          <w:sz w:val="20"/>
          <w:szCs w:val="20"/>
        </w:rPr>
        <w:t>98,</w:t>
      </w:r>
      <w:r w:rsidR="00D169B9" w:rsidRPr="001C0387">
        <w:rPr>
          <w:rFonts w:ascii="Arial" w:hAnsi="Arial" w:cs="Arial"/>
          <w:sz w:val="20"/>
          <w:szCs w:val="20"/>
        </w:rPr>
        <w:t>8</w:t>
      </w:r>
      <w:r w:rsidRPr="001C0387">
        <w:rPr>
          <w:rFonts w:ascii="Arial" w:hAnsi="Arial" w:cs="Arial"/>
          <w:sz w:val="20"/>
          <w:szCs w:val="20"/>
        </w:rPr>
        <w:t>%</w:t>
      </w:r>
      <w:r w:rsidR="00400D5C" w:rsidRPr="001C0387">
        <w:rPr>
          <w:rFonts w:ascii="Arial" w:hAnsi="Arial" w:cs="Arial"/>
          <w:sz w:val="20"/>
          <w:szCs w:val="20"/>
        </w:rPr>
        <w:t>, a sastoje se od:</w:t>
      </w:r>
    </w:p>
    <w:p w14:paraId="597C9F77" w14:textId="1EB54663" w:rsidR="00271D34" w:rsidRPr="001C0387" w:rsidRDefault="00541742" w:rsidP="00B82975">
      <w:pPr>
        <w:pStyle w:val="ListParagraph"/>
        <w:numPr>
          <w:ilvl w:val="0"/>
          <w:numId w:val="11"/>
        </w:numPr>
        <w:spacing w:after="2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  <w:u w:val="single"/>
        </w:rPr>
        <w:t>Rashod</w:t>
      </w:r>
      <w:r w:rsidR="00707F65" w:rsidRPr="001C0387">
        <w:rPr>
          <w:rFonts w:ascii="Arial" w:hAnsi="Arial" w:cs="Arial"/>
          <w:sz w:val="20"/>
          <w:szCs w:val="20"/>
          <w:u w:val="single"/>
        </w:rPr>
        <w:t>a</w:t>
      </w:r>
      <w:r w:rsidRPr="001C0387">
        <w:rPr>
          <w:rFonts w:ascii="Arial" w:hAnsi="Arial" w:cs="Arial"/>
          <w:sz w:val="20"/>
          <w:szCs w:val="20"/>
          <w:u w:val="single"/>
        </w:rPr>
        <w:t xml:space="preserve"> za </w:t>
      </w:r>
      <w:r w:rsidR="006A6EBE" w:rsidRPr="001C0387">
        <w:rPr>
          <w:rFonts w:ascii="Arial" w:hAnsi="Arial" w:cs="Arial"/>
          <w:sz w:val="20"/>
          <w:szCs w:val="20"/>
          <w:u w:val="single"/>
        </w:rPr>
        <w:t>zaposlen</w:t>
      </w:r>
      <w:r w:rsidR="00166F50" w:rsidRPr="001C0387">
        <w:rPr>
          <w:rFonts w:ascii="Arial" w:hAnsi="Arial" w:cs="Arial"/>
          <w:sz w:val="20"/>
          <w:szCs w:val="20"/>
          <w:u w:val="single"/>
        </w:rPr>
        <w:t>e</w:t>
      </w:r>
      <w:r w:rsidR="008A65BA" w:rsidRPr="001C0387">
        <w:rPr>
          <w:rFonts w:ascii="Arial" w:hAnsi="Arial" w:cs="Arial"/>
          <w:sz w:val="20"/>
          <w:szCs w:val="20"/>
        </w:rPr>
        <w:t xml:space="preserve"> (</w:t>
      </w:r>
      <w:r w:rsidR="008300E3" w:rsidRPr="001C0387">
        <w:rPr>
          <w:rFonts w:ascii="Arial" w:hAnsi="Arial" w:cs="Arial"/>
          <w:sz w:val="20"/>
          <w:szCs w:val="20"/>
        </w:rPr>
        <w:t>šifra 31</w:t>
      </w:r>
      <w:r w:rsidR="008A65BA" w:rsidRPr="001C0387">
        <w:rPr>
          <w:rFonts w:ascii="Arial" w:hAnsi="Arial" w:cs="Arial"/>
          <w:sz w:val="20"/>
          <w:szCs w:val="20"/>
        </w:rPr>
        <w:t>)</w:t>
      </w:r>
      <w:r w:rsidR="00166F50" w:rsidRPr="001C0387">
        <w:rPr>
          <w:rFonts w:ascii="Arial" w:hAnsi="Arial" w:cs="Arial"/>
          <w:sz w:val="20"/>
          <w:szCs w:val="20"/>
        </w:rPr>
        <w:t xml:space="preserve"> </w:t>
      </w:r>
      <w:r w:rsidR="00535E2C" w:rsidRPr="001C0387">
        <w:rPr>
          <w:rFonts w:ascii="Arial" w:hAnsi="Arial" w:cs="Arial"/>
          <w:sz w:val="20"/>
          <w:szCs w:val="20"/>
        </w:rPr>
        <w:t xml:space="preserve">koji </w:t>
      </w:r>
      <w:r w:rsidR="00433AEA" w:rsidRPr="001C0387">
        <w:rPr>
          <w:rFonts w:ascii="Arial" w:hAnsi="Arial" w:cs="Arial"/>
          <w:sz w:val="20"/>
          <w:szCs w:val="20"/>
        </w:rPr>
        <w:t>iznos</w:t>
      </w:r>
      <w:r w:rsidR="00535E2C" w:rsidRPr="001C0387">
        <w:rPr>
          <w:rFonts w:ascii="Arial" w:hAnsi="Arial" w:cs="Arial"/>
          <w:sz w:val="20"/>
          <w:szCs w:val="20"/>
        </w:rPr>
        <w:t xml:space="preserve">e </w:t>
      </w:r>
      <w:r w:rsidR="00CC7616" w:rsidRPr="001C0387">
        <w:rPr>
          <w:rFonts w:ascii="Arial" w:hAnsi="Arial" w:cs="Arial"/>
          <w:sz w:val="20"/>
          <w:szCs w:val="20"/>
        </w:rPr>
        <w:t>887.283,62</w:t>
      </w:r>
      <w:r w:rsidR="005149D9" w:rsidRPr="001C0387">
        <w:rPr>
          <w:rFonts w:ascii="Arial" w:hAnsi="Arial" w:cs="Arial"/>
          <w:sz w:val="20"/>
          <w:szCs w:val="20"/>
        </w:rPr>
        <w:t xml:space="preserve"> </w:t>
      </w:r>
      <w:r w:rsidR="00E176F1" w:rsidRPr="001C0387">
        <w:rPr>
          <w:rFonts w:ascii="Arial" w:hAnsi="Arial" w:cs="Arial"/>
          <w:sz w:val="20"/>
          <w:szCs w:val="20"/>
        </w:rPr>
        <w:t>€</w:t>
      </w:r>
      <w:r w:rsidR="00970323" w:rsidRPr="001C0387">
        <w:rPr>
          <w:rFonts w:ascii="Arial" w:hAnsi="Arial" w:cs="Arial"/>
          <w:sz w:val="20"/>
          <w:szCs w:val="20"/>
        </w:rPr>
        <w:t xml:space="preserve"> </w:t>
      </w:r>
      <w:r w:rsidR="00535E2C" w:rsidRPr="001C0387">
        <w:rPr>
          <w:rFonts w:ascii="Arial" w:hAnsi="Arial" w:cs="Arial"/>
          <w:sz w:val="20"/>
          <w:szCs w:val="20"/>
        </w:rPr>
        <w:t xml:space="preserve">porasli su za </w:t>
      </w:r>
      <w:r w:rsidR="00E8502D" w:rsidRPr="001C0387">
        <w:rPr>
          <w:rFonts w:ascii="Arial" w:hAnsi="Arial" w:cs="Arial"/>
          <w:sz w:val="20"/>
          <w:szCs w:val="20"/>
        </w:rPr>
        <w:t>46</w:t>
      </w:r>
      <w:r w:rsidR="00535E2C" w:rsidRPr="001C0387">
        <w:rPr>
          <w:rFonts w:ascii="Arial" w:hAnsi="Arial" w:cs="Arial"/>
          <w:sz w:val="20"/>
          <w:szCs w:val="20"/>
        </w:rPr>
        <w:t xml:space="preserve">% u odnosu na </w:t>
      </w:r>
      <w:r w:rsidR="00B65107" w:rsidRPr="001C0387">
        <w:rPr>
          <w:rFonts w:ascii="Arial" w:hAnsi="Arial" w:cs="Arial"/>
          <w:sz w:val="20"/>
          <w:szCs w:val="20"/>
        </w:rPr>
        <w:t xml:space="preserve">2023. </w:t>
      </w:r>
      <w:r w:rsidR="00535E2C" w:rsidRPr="001C0387">
        <w:rPr>
          <w:rFonts w:ascii="Arial" w:hAnsi="Arial" w:cs="Arial"/>
          <w:sz w:val="20"/>
          <w:szCs w:val="20"/>
        </w:rPr>
        <w:t>godinu</w:t>
      </w:r>
      <w:r w:rsidR="00FD12EF" w:rsidRPr="001C0387">
        <w:rPr>
          <w:rFonts w:ascii="Arial" w:hAnsi="Arial" w:cs="Arial"/>
          <w:sz w:val="20"/>
          <w:szCs w:val="20"/>
        </w:rPr>
        <w:t xml:space="preserve"> – sukladno </w:t>
      </w:r>
      <w:r w:rsidR="00433571" w:rsidRPr="001C0387">
        <w:rPr>
          <w:rFonts w:ascii="Arial" w:hAnsi="Arial" w:cs="Arial"/>
          <w:sz w:val="20"/>
          <w:szCs w:val="20"/>
        </w:rPr>
        <w:t>Zakon</w:t>
      </w:r>
      <w:r w:rsidR="00535E2C" w:rsidRPr="001C0387">
        <w:rPr>
          <w:rFonts w:ascii="Arial" w:hAnsi="Arial" w:cs="Arial"/>
          <w:sz w:val="20"/>
          <w:szCs w:val="20"/>
        </w:rPr>
        <w:t>u</w:t>
      </w:r>
      <w:r w:rsidR="00433571" w:rsidRPr="001C0387">
        <w:rPr>
          <w:rFonts w:ascii="Arial" w:hAnsi="Arial" w:cs="Arial"/>
          <w:sz w:val="20"/>
          <w:szCs w:val="20"/>
        </w:rPr>
        <w:t xml:space="preserve"> o plaćama u državnoj službi i javnim službama (NN 155/23) i</w:t>
      </w:r>
      <w:r w:rsidR="005149D9" w:rsidRPr="001C0387">
        <w:rPr>
          <w:rFonts w:ascii="Arial" w:hAnsi="Arial" w:cs="Arial"/>
          <w:sz w:val="20"/>
          <w:szCs w:val="20"/>
        </w:rPr>
        <w:t xml:space="preserve"> </w:t>
      </w:r>
      <w:r w:rsidR="00162310" w:rsidRPr="001C0387">
        <w:rPr>
          <w:rFonts w:ascii="Arial" w:hAnsi="Arial" w:cs="Arial"/>
          <w:sz w:val="20"/>
          <w:szCs w:val="20"/>
        </w:rPr>
        <w:t>Uredb</w:t>
      </w:r>
      <w:r w:rsidR="00535E2C" w:rsidRPr="001C0387">
        <w:rPr>
          <w:rFonts w:ascii="Arial" w:hAnsi="Arial" w:cs="Arial"/>
          <w:sz w:val="20"/>
          <w:szCs w:val="20"/>
        </w:rPr>
        <w:t>i</w:t>
      </w:r>
      <w:r w:rsidR="00162310" w:rsidRPr="001C0387">
        <w:rPr>
          <w:rFonts w:ascii="Arial" w:hAnsi="Arial" w:cs="Arial"/>
          <w:sz w:val="20"/>
          <w:szCs w:val="20"/>
        </w:rPr>
        <w:t xml:space="preserve"> o nazivima radnih mjesta, uvjetima za raspored i koeficijentima za obračun plaće u javnim službama (NN 22/24)</w:t>
      </w:r>
      <w:r w:rsidR="00433571" w:rsidRPr="001C0387">
        <w:rPr>
          <w:rFonts w:ascii="Arial" w:hAnsi="Arial" w:cs="Arial"/>
          <w:sz w:val="20"/>
          <w:szCs w:val="20"/>
        </w:rPr>
        <w:t xml:space="preserve">, odnosno </w:t>
      </w:r>
      <w:r w:rsidR="008411CB" w:rsidRPr="001C0387">
        <w:rPr>
          <w:rFonts w:ascii="Arial" w:hAnsi="Arial" w:cs="Arial"/>
          <w:sz w:val="20"/>
          <w:szCs w:val="20"/>
        </w:rPr>
        <w:t>prema p</w:t>
      </w:r>
      <w:r w:rsidR="00433571" w:rsidRPr="001C0387">
        <w:rPr>
          <w:rFonts w:ascii="Arial" w:hAnsi="Arial" w:cs="Arial"/>
          <w:sz w:val="20"/>
          <w:szCs w:val="20"/>
        </w:rPr>
        <w:t>lan</w:t>
      </w:r>
      <w:r w:rsidR="008411CB" w:rsidRPr="001C0387">
        <w:rPr>
          <w:rFonts w:ascii="Arial" w:hAnsi="Arial" w:cs="Arial"/>
          <w:sz w:val="20"/>
          <w:szCs w:val="20"/>
        </w:rPr>
        <w:t>u</w:t>
      </w:r>
      <w:r w:rsidR="00433571" w:rsidRPr="001C0387">
        <w:rPr>
          <w:rFonts w:ascii="Arial" w:hAnsi="Arial" w:cs="Arial"/>
          <w:sz w:val="20"/>
          <w:szCs w:val="20"/>
        </w:rPr>
        <w:t xml:space="preserve"> napredovanja i zapošljavanja</w:t>
      </w:r>
      <w:r w:rsidR="00182A4D" w:rsidRPr="001C0387">
        <w:rPr>
          <w:rFonts w:ascii="Arial" w:hAnsi="Arial" w:cs="Arial"/>
          <w:sz w:val="20"/>
          <w:szCs w:val="20"/>
        </w:rPr>
        <w:t xml:space="preserve"> </w:t>
      </w:r>
      <w:r w:rsidR="00433571" w:rsidRPr="001C0387">
        <w:rPr>
          <w:rFonts w:ascii="Arial" w:hAnsi="Arial" w:cs="Arial"/>
          <w:sz w:val="20"/>
          <w:szCs w:val="20"/>
        </w:rPr>
        <w:t xml:space="preserve">novih znanstvenika u IJF-u </w:t>
      </w:r>
      <w:r w:rsidR="008411CB" w:rsidRPr="001C0387">
        <w:rPr>
          <w:rFonts w:ascii="Arial" w:hAnsi="Arial" w:cs="Arial"/>
          <w:sz w:val="20"/>
          <w:szCs w:val="20"/>
        </w:rPr>
        <w:t xml:space="preserve">i sklopljenom </w:t>
      </w:r>
      <w:r w:rsidR="00433571" w:rsidRPr="001C0387">
        <w:rPr>
          <w:rFonts w:ascii="Arial" w:hAnsi="Arial" w:cs="Arial"/>
          <w:sz w:val="20"/>
          <w:szCs w:val="20"/>
        </w:rPr>
        <w:t>Ugovor</w:t>
      </w:r>
      <w:r w:rsidR="008411CB" w:rsidRPr="001C0387">
        <w:rPr>
          <w:rFonts w:ascii="Arial" w:hAnsi="Arial" w:cs="Arial"/>
          <w:sz w:val="20"/>
          <w:szCs w:val="20"/>
        </w:rPr>
        <w:t>u</w:t>
      </w:r>
      <w:r w:rsidR="00433571" w:rsidRPr="001C0387">
        <w:rPr>
          <w:rFonts w:ascii="Arial" w:hAnsi="Arial" w:cs="Arial"/>
          <w:sz w:val="20"/>
          <w:szCs w:val="20"/>
        </w:rPr>
        <w:t xml:space="preserve"> o programskom financiranju IJF</w:t>
      </w:r>
      <w:r w:rsidR="008411CB" w:rsidRPr="001C0387">
        <w:rPr>
          <w:rFonts w:ascii="Arial" w:hAnsi="Arial" w:cs="Arial"/>
          <w:sz w:val="20"/>
          <w:szCs w:val="20"/>
        </w:rPr>
        <w:t>-</w:t>
      </w:r>
      <w:r w:rsidR="00433571" w:rsidRPr="001C0387">
        <w:rPr>
          <w:rFonts w:ascii="Arial" w:hAnsi="Arial" w:cs="Arial"/>
          <w:sz w:val="20"/>
          <w:szCs w:val="20"/>
        </w:rPr>
        <w:t>a u razdoblju 2024</w:t>
      </w:r>
      <w:r w:rsidR="008D5BE6" w:rsidRPr="001C0387">
        <w:rPr>
          <w:rFonts w:ascii="Arial" w:hAnsi="Arial" w:cs="Arial"/>
          <w:sz w:val="20"/>
          <w:szCs w:val="20"/>
        </w:rPr>
        <w:t>.</w:t>
      </w:r>
      <w:r w:rsidR="001C0387" w:rsidRPr="001C0387">
        <w:rPr>
          <w:rFonts w:ascii="Arial" w:hAnsi="Arial" w:cs="Arial"/>
          <w:sz w:val="20"/>
          <w:szCs w:val="20"/>
        </w:rPr>
        <w:t xml:space="preserve"> – </w:t>
      </w:r>
      <w:r w:rsidR="00433571" w:rsidRPr="001C0387">
        <w:rPr>
          <w:rFonts w:ascii="Arial" w:hAnsi="Arial" w:cs="Arial"/>
          <w:sz w:val="20"/>
          <w:szCs w:val="20"/>
        </w:rPr>
        <w:t>2027</w:t>
      </w:r>
      <w:r w:rsidR="00207147" w:rsidRPr="001C0387">
        <w:rPr>
          <w:rFonts w:ascii="Arial" w:hAnsi="Arial" w:cs="Arial"/>
          <w:sz w:val="20"/>
          <w:szCs w:val="20"/>
        </w:rPr>
        <w:t>.</w:t>
      </w:r>
      <w:r w:rsidR="008411CB" w:rsidRPr="001C0387">
        <w:rPr>
          <w:rFonts w:ascii="Arial" w:hAnsi="Arial" w:cs="Arial"/>
          <w:sz w:val="20"/>
          <w:szCs w:val="20"/>
        </w:rPr>
        <w:t xml:space="preserve"> </w:t>
      </w:r>
      <w:r w:rsidR="00B65107" w:rsidRPr="001C0387">
        <w:rPr>
          <w:rFonts w:ascii="Arial" w:hAnsi="Arial" w:cs="Arial"/>
          <w:sz w:val="20"/>
          <w:szCs w:val="20"/>
        </w:rPr>
        <w:t xml:space="preserve">Proračunskim sredstvima financirani su rashodi plaća i materijalnih prava 17 zaposlenika </w:t>
      </w:r>
      <w:r w:rsidR="0031193D" w:rsidRPr="001C0387">
        <w:rPr>
          <w:rFonts w:ascii="Arial" w:hAnsi="Arial" w:cs="Arial"/>
          <w:sz w:val="20"/>
          <w:szCs w:val="20"/>
        </w:rPr>
        <w:t>Instituta</w:t>
      </w:r>
      <w:r w:rsidR="00B65107" w:rsidRPr="001C0387">
        <w:rPr>
          <w:rFonts w:ascii="Arial" w:hAnsi="Arial" w:cs="Arial"/>
          <w:sz w:val="20"/>
          <w:szCs w:val="20"/>
        </w:rPr>
        <w:t>, a v</w:t>
      </w:r>
      <w:r w:rsidR="008411CB" w:rsidRPr="001C0387">
        <w:rPr>
          <w:rFonts w:ascii="Arial" w:hAnsi="Arial" w:cs="Arial"/>
          <w:sz w:val="20"/>
          <w:szCs w:val="20"/>
        </w:rPr>
        <w:t>lastitim sredstvima</w:t>
      </w:r>
      <w:r w:rsidR="00B65107" w:rsidRPr="001C0387">
        <w:rPr>
          <w:rFonts w:ascii="Arial" w:hAnsi="Arial" w:cs="Arial"/>
          <w:sz w:val="20"/>
          <w:szCs w:val="20"/>
        </w:rPr>
        <w:t xml:space="preserve"> </w:t>
      </w:r>
      <w:r w:rsidR="00182A4D" w:rsidRPr="001C0387">
        <w:rPr>
          <w:rFonts w:ascii="Arial" w:hAnsi="Arial" w:cs="Arial"/>
          <w:sz w:val="20"/>
          <w:szCs w:val="20"/>
        </w:rPr>
        <w:t xml:space="preserve">7 </w:t>
      </w:r>
      <w:r w:rsidR="00B65107" w:rsidRPr="001C0387">
        <w:rPr>
          <w:rFonts w:ascii="Arial" w:hAnsi="Arial" w:cs="Arial"/>
          <w:sz w:val="20"/>
          <w:szCs w:val="20"/>
        </w:rPr>
        <w:t xml:space="preserve">novih </w:t>
      </w:r>
      <w:r w:rsidR="00182A4D" w:rsidRPr="001C0387">
        <w:rPr>
          <w:rFonts w:ascii="Arial" w:hAnsi="Arial" w:cs="Arial"/>
          <w:sz w:val="20"/>
          <w:szCs w:val="20"/>
        </w:rPr>
        <w:t xml:space="preserve">znanstvenika </w:t>
      </w:r>
      <w:r w:rsidR="00B65107" w:rsidRPr="001C0387">
        <w:rPr>
          <w:rFonts w:ascii="Arial" w:hAnsi="Arial" w:cs="Arial"/>
          <w:sz w:val="20"/>
          <w:szCs w:val="20"/>
        </w:rPr>
        <w:t>(</w:t>
      </w:r>
      <w:r w:rsidR="00182A4D" w:rsidRPr="001C0387">
        <w:rPr>
          <w:rFonts w:ascii="Arial" w:hAnsi="Arial" w:cs="Arial"/>
          <w:sz w:val="20"/>
          <w:szCs w:val="20"/>
        </w:rPr>
        <w:t>2 viša asistenta</w:t>
      </w:r>
      <w:r w:rsidR="00FC2FB8" w:rsidRPr="001C0387">
        <w:rPr>
          <w:rFonts w:ascii="Arial" w:hAnsi="Arial" w:cs="Arial"/>
          <w:sz w:val="20"/>
          <w:szCs w:val="20"/>
        </w:rPr>
        <w:t xml:space="preserve"> </w:t>
      </w:r>
      <w:r w:rsidR="00182A4D" w:rsidRPr="001C0387">
        <w:rPr>
          <w:rFonts w:ascii="Arial" w:hAnsi="Arial" w:cs="Arial"/>
          <w:sz w:val="20"/>
          <w:szCs w:val="20"/>
        </w:rPr>
        <w:t>i 5 asistenata</w:t>
      </w:r>
      <w:r w:rsidR="00B65107" w:rsidRPr="001C0387">
        <w:rPr>
          <w:rFonts w:ascii="Arial" w:hAnsi="Arial" w:cs="Arial"/>
          <w:sz w:val="20"/>
          <w:szCs w:val="20"/>
        </w:rPr>
        <w:t xml:space="preserve"> zaposlen</w:t>
      </w:r>
      <w:r w:rsidR="00FD12EF" w:rsidRPr="001C0387">
        <w:rPr>
          <w:rFonts w:ascii="Arial" w:hAnsi="Arial" w:cs="Arial"/>
          <w:sz w:val="20"/>
          <w:szCs w:val="20"/>
        </w:rPr>
        <w:t xml:space="preserve">o je </w:t>
      </w:r>
      <w:r w:rsidR="005A1C29" w:rsidRPr="001C0387">
        <w:rPr>
          <w:rFonts w:ascii="Arial" w:hAnsi="Arial" w:cs="Arial"/>
          <w:sz w:val="20"/>
          <w:szCs w:val="20"/>
        </w:rPr>
        <w:t xml:space="preserve">u razdoblju od veljače do svibnja </w:t>
      </w:r>
      <w:r w:rsidR="00B65107" w:rsidRPr="001C0387">
        <w:rPr>
          <w:rFonts w:ascii="Arial" w:hAnsi="Arial" w:cs="Arial"/>
          <w:sz w:val="20"/>
          <w:szCs w:val="20"/>
        </w:rPr>
        <w:t>2024.)</w:t>
      </w:r>
      <w:r w:rsidR="00182A4D" w:rsidRPr="001C0387">
        <w:rPr>
          <w:rFonts w:ascii="Arial" w:hAnsi="Arial" w:cs="Arial"/>
          <w:sz w:val="20"/>
          <w:szCs w:val="20"/>
        </w:rPr>
        <w:t xml:space="preserve">. </w:t>
      </w:r>
      <w:r w:rsidR="008A65BA" w:rsidRPr="001C0387">
        <w:rPr>
          <w:rFonts w:ascii="Arial" w:hAnsi="Arial" w:cs="Arial"/>
          <w:sz w:val="20"/>
          <w:szCs w:val="20"/>
        </w:rPr>
        <w:t>U</w:t>
      </w:r>
      <w:r w:rsidR="008C28BC" w:rsidRPr="001C0387">
        <w:rPr>
          <w:rFonts w:ascii="Arial" w:hAnsi="Arial" w:cs="Arial"/>
          <w:sz w:val="20"/>
          <w:szCs w:val="20"/>
        </w:rPr>
        <w:t xml:space="preserve">dio </w:t>
      </w:r>
      <w:r w:rsidR="008A65BA" w:rsidRPr="001C0387">
        <w:rPr>
          <w:rFonts w:ascii="Arial" w:hAnsi="Arial" w:cs="Arial"/>
          <w:sz w:val="20"/>
          <w:szCs w:val="20"/>
        </w:rPr>
        <w:t xml:space="preserve">rashoda </w:t>
      </w:r>
      <w:r w:rsidR="008411CB" w:rsidRPr="001C0387">
        <w:rPr>
          <w:rFonts w:ascii="Arial" w:hAnsi="Arial" w:cs="Arial"/>
          <w:sz w:val="20"/>
          <w:szCs w:val="20"/>
        </w:rPr>
        <w:t xml:space="preserve">za zaposlene </w:t>
      </w:r>
      <w:r w:rsidR="008C28BC" w:rsidRPr="001C0387">
        <w:rPr>
          <w:rFonts w:ascii="Arial" w:hAnsi="Arial" w:cs="Arial"/>
          <w:sz w:val="20"/>
          <w:szCs w:val="20"/>
        </w:rPr>
        <w:t xml:space="preserve">u ukupnim rashodima i izdacima Instituta iznosi </w:t>
      </w:r>
      <w:r w:rsidR="000C08B5" w:rsidRPr="001C0387">
        <w:rPr>
          <w:rFonts w:ascii="Arial" w:hAnsi="Arial" w:cs="Arial"/>
          <w:sz w:val="20"/>
          <w:szCs w:val="20"/>
        </w:rPr>
        <w:t>4</w:t>
      </w:r>
      <w:r w:rsidR="00FD12EF" w:rsidRPr="001C0387">
        <w:rPr>
          <w:rFonts w:ascii="Arial" w:hAnsi="Arial" w:cs="Arial"/>
          <w:sz w:val="20"/>
          <w:szCs w:val="20"/>
        </w:rPr>
        <w:t>7,8</w:t>
      </w:r>
      <w:r w:rsidR="008C28BC" w:rsidRPr="001C0387">
        <w:rPr>
          <w:rFonts w:ascii="Arial" w:hAnsi="Arial" w:cs="Arial"/>
          <w:sz w:val="20"/>
          <w:szCs w:val="20"/>
        </w:rPr>
        <w:t>%.</w:t>
      </w:r>
      <w:r w:rsidR="002E328A" w:rsidRPr="001C0387">
        <w:rPr>
          <w:rFonts w:ascii="Arial" w:hAnsi="Arial" w:cs="Arial"/>
          <w:sz w:val="20"/>
          <w:szCs w:val="20"/>
        </w:rPr>
        <w:t xml:space="preserve"> </w:t>
      </w:r>
    </w:p>
    <w:p w14:paraId="65857528" w14:textId="39590EFA" w:rsidR="00541742" w:rsidRPr="001C0387" w:rsidRDefault="008D4F8D" w:rsidP="00B82975">
      <w:pPr>
        <w:pStyle w:val="ListParagraph"/>
        <w:numPr>
          <w:ilvl w:val="0"/>
          <w:numId w:val="11"/>
        </w:numPr>
        <w:spacing w:after="2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  <w:u w:val="single"/>
        </w:rPr>
        <w:t>Materijalni</w:t>
      </w:r>
      <w:r w:rsidR="00707F65" w:rsidRPr="001C0387">
        <w:rPr>
          <w:rFonts w:ascii="Arial" w:hAnsi="Arial" w:cs="Arial"/>
          <w:sz w:val="20"/>
          <w:szCs w:val="20"/>
          <w:u w:val="single"/>
        </w:rPr>
        <w:t>h</w:t>
      </w:r>
      <w:r w:rsidR="005353C1" w:rsidRPr="001C0387">
        <w:rPr>
          <w:rFonts w:ascii="Arial" w:hAnsi="Arial" w:cs="Arial"/>
          <w:sz w:val="20"/>
          <w:szCs w:val="20"/>
          <w:u w:val="single"/>
        </w:rPr>
        <w:t xml:space="preserve"> </w:t>
      </w:r>
      <w:r w:rsidRPr="001C0387">
        <w:rPr>
          <w:rFonts w:ascii="Arial" w:hAnsi="Arial" w:cs="Arial"/>
          <w:sz w:val="20"/>
          <w:szCs w:val="20"/>
          <w:u w:val="single"/>
        </w:rPr>
        <w:t>rashod</w:t>
      </w:r>
      <w:r w:rsidR="00707F65" w:rsidRPr="001C0387">
        <w:rPr>
          <w:rFonts w:ascii="Arial" w:hAnsi="Arial" w:cs="Arial"/>
          <w:sz w:val="20"/>
          <w:szCs w:val="20"/>
          <w:u w:val="single"/>
        </w:rPr>
        <w:t>a</w:t>
      </w:r>
      <w:r w:rsidRPr="001C0387">
        <w:rPr>
          <w:rFonts w:ascii="Arial" w:hAnsi="Arial" w:cs="Arial"/>
          <w:sz w:val="20"/>
          <w:szCs w:val="20"/>
        </w:rPr>
        <w:t xml:space="preserve"> </w:t>
      </w:r>
      <w:r w:rsidR="006964FA" w:rsidRPr="001C0387">
        <w:rPr>
          <w:rFonts w:ascii="Arial" w:hAnsi="Arial" w:cs="Arial"/>
          <w:sz w:val="20"/>
          <w:szCs w:val="20"/>
        </w:rPr>
        <w:t>(</w:t>
      </w:r>
      <w:r w:rsidR="004D2281" w:rsidRPr="001C0387">
        <w:rPr>
          <w:rFonts w:ascii="Arial" w:hAnsi="Arial" w:cs="Arial"/>
          <w:sz w:val="20"/>
          <w:szCs w:val="20"/>
        </w:rPr>
        <w:t>šifra 32</w:t>
      </w:r>
      <w:r w:rsidR="006964FA" w:rsidRPr="001C0387">
        <w:rPr>
          <w:rFonts w:ascii="Arial" w:hAnsi="Arial" w:cs="Arial"/>
          <w:sz w:val="20"/>
          <w:szCs w:val="20"/>
        </w:rPr>
        <w:t xml:space="preserve">) </w:t>
      </w:r>
      <w:r w:rsidR="00707F65" w:rsidRPr="001C0387">
        <w:rPr>
          <w:rFonts w:ascii="Arial" w:hAnsi="Arial" w:cs="Arial"/>
          <w:sz w:val="20"/>
          <w:szCs w:val="20"/>
        </w:rPr>
        <w:t xml:space="preserve">koji su </w:t>
      </w:r>
      <w:r w:rsidR="00541742" w:rsidRPr="001C0387">
        <w:rPr>
          <w:rFonts w:ascii="Arial" w:hAnsi="Arial" w:cs="Arial"/>
          <w:sz w:val="20"/>
          <w:szCs w:val="20"/>
        </w:rPr>
        <w:t xml:space="preserve">ostvareni u </w:t>
      </w:r>
      <w:r w:rsidR="008A65BA" w:rsidRPr="001C0387">
        <w:rPr>
          <w:rFonts w:ascii="Arial" w:hAnsi="Arial" w:cs="Arial"/>
          <w:sz w:val="20"/>
          <w:szCs w:val="20"/>
        </w:rPr>
        <w:t xml:space="preserve">iznosu </w:t>
      </w:r>
      <w:r w:rsidR="0007125D" w:rsidRPr="001C0387">
        <w:rPr>
          <w:rFonts w:ascii="Arial" w:hAnsi="Arial" w:cs="Arial"/>
          <w:sz w:val="20"/>
          <w:szCs w:val="20"/>
        </w:rPr>
        <w:t xml:space="preserve">od </w:t>
      </w:r>
      <w:r w:rsidR="00E95A88" w:rsidRPr="001C0387">
        <w:rPr>
          <w:rFonts w:ascii="Arial" w:hAnsi="Arial" w:cs="Arial"/>
          <w:sz w:val="20"/>
          <w:szCs w:val="20"/>
        </w:rPr>
        <w:t>877.</w:t>
      </w:r>
      <w:r w:rsidR="00E8502D" w:rsidRPr="001C0387">
        <w:rPr>
          <w:rFonts w:ascii="Arial" w:hAnsi="Arial" w:cs="Arial"/>
          <w:sz w:val="20"/>
          <w:szCs w:val="20"/>
        </w:rPr>
        <w:t>844,43</w:t>
      </w:r>
      <w:r w:rsidR="004D2281" w:rsidRPr="001C0387">
        <w:rPr>
          <w:rFonts w:ascii="Arial" w:hAnsi="Arial" w:cs="Arial"/>
          <w:sz w:val="20"/>
          <w:szCs w:val="20"/>
        </w:rPr>
        <w:t xml:space="preserve"> </w:t>
      </w:r>
      <w:r w:rsidR="00E176F1" w:rsidRPr="001C0387">
        <w:rPr>
          <w:rFonts w:ascii="Arial" w:hAnsi="Arial" w:cs="Arial"/>
          <w:sz w:val="20"/>
          <w:szCs w:val="20"/>
        </w:rPr>
        <w:t>€</w:t>
      </w:r>
      <w:r w:rsidR="004D2281" w:rsidRPr="001C0387">
        <w:rPr>
          <w:rFonts w:ascii="Arial" w:hAnsi="Arial" w:cs="Arial"/>
          <w:sz w:val="20"/>
          <w:szCs w:val="20"/>
        </w:rPr>
        <w:t xml:space="preserve">, </w:t>
      </w:r>
      <w:r w:rsidR="00E6296D" w:rsidRPr="001C0387">
        <w:rPr>
          <w:rFonts w:ascii="Arial" w:hAnsi="Arial" w:cs="Arial"/>
          <w:sz w:val="20"/>
          <w:szCs w:val="20"/>
        </w:rPr>
        <w:t xml:space="preserve">što </w:t>
      </w:r>
      <w:r w:rsidR="00E95A88" w:rsidRPr="001C0387">
        <w:rPr>
          <w:rFonts w:ascii="Arial" w:hAnsi="Arial" w:cs="Arial"/>
          <w:sz w:val="20"/>
          <w:szCs w:val="20"/>
        </w:rPr>
        <w:t>je za 2,8</w:t>
      </w:r>
      <w:r w:rsidR="000C2836" w:rsidRPr="001C0387">
        <w:rPr>
          <w:rFonts w:ascii="Arial" w:hAnsi="Arial" w:cs="Arial"/>
          <w:sz w:val="20"/>
          <w:szCs w:val="20"/>
        </w:rPr>
        <w:t xml:space="preserve">% </w:t>
      </w:r>
      <w:r w:rsidR="005A1C29" w:rsidRPr="001C0387">
        <w:rPr>
          <w:rFonts w:ascii="Arial" w:hAnsi="Arial" w:cs="Arial"/>
          <w:sz w:val="20"/>
          <w:szCs w:val="20"/>
        </w:rPr>
        <w:t xml:space="preserve">manje </w:t>
      </w:r>
      <w:r w:rsidR="000C2836" w:rsidRPr="001C0387">
        <w:rPr>
          <w:rFonts w:ascii="Arial" w:hAnsi="Arial" w:cs="Arial"/>
          <w:sz w:val="20"/>
          <w:szCs w:val="20"/>
        </w:rPr>
        <w:t xml:space="preserve">u odnosu na </w:t>
      </w:r>
      <w:r w:rsidR="005A1C29" w:rsidRPr="001C0387">
        <w:rPr>
          <w:rFonts w:ascii="Arial" w:hAnsi="Arial" w:cs="Arial"/>
          <w:sz w:val="20"/>
          <w:szCs w:val="20"/>
        </w:rPr>
        <w:t>2023.</w:t>
      </w:r>
      <w:r w:rsidR="006A0571" w:rsidRPr="001C0387">
        <w:rPr>
          <w:rFonts w:ascii="Arial" w:hAnsi="Arial" w:cs="Arial"/>
          <w:sz w:val="20"/>
          <w:szCs w:val="20"/>
        </w:rPr>
        <w:t>, a</w:t>
      </w:r>
      <w:r w:rsidR="00707F65" w:rsidRPr="001C0387">
        <w:rPr>
          <w:rFonts w:ascii="Arial" w:hAnsi="Arial" w:cs="Arial"/>
          <w:sz w:val="20"/>
          <w:szCs w:val="20"/>
        </w:rPr>
        <w:t xml:space="preserve"> </w:t>
      </w:r>
      <w:r w:rsidR="00DA69B6" w:rsidRPr="001C0387">
        <w:rPr>
          <w:rFonts w:ascii="Arial" w:hAnsi="Arial" w:cs="Arial"/>
          <w:sz w:val="20"/>
          <w:szCs w:val="20"/>
        </w:rPr>
        <w:t xml:space="preserve">u </w:t>
      </w:r>
      <w:r w:rsidR="00101BFF" w:rsidRPr="001C0387">
        <w:rPr>
          <w:rFonts w:ascii="Arial" w:hAnsi="Arial" w:cs="Arial"/>
          <w:sz w:val="20"/>
          <w:szCs w:val="20"/>
        </w:rPr>
        <w:t>u</w:t>
      </w:r>
      <w:r w:rsidR="00541742" w:rsidRPr="001C0387">
        <w:rPr>
          <w:rFonts w:ascii="Arial" w:hAnsi="Arial" w:cs="Arial"/>
          <w:sz w:val="20"/>
          <w:szCs w:val="20"/>
        </w:rPr>
        <w:t xml:space="preserve">kupnim rashodima </w:t>
      </w:r>
      <w:r w:rsidR="00582169" w:rsidRPr="001C0387">
        <w:rPr>
          <w:rFonts w:ascii="Arial" w:hAnsi="Arial" w:cs="Arial"/>
          <w:sz w:val="20"/>
          <w:szCs w:val="20"/>
        </w:rPr>
        <w:t xml:space="preserve">i izdacima </w:t>
      </w:r>
      <w:r w:rsidR="00101BFF" w:rsidRPr="001C0387">
        <w:rPr>
          <w:rFonts w:ascii="Arial" w:hAnsi="Arial" w:cs="Arial"/>
          <w:sz w:val="20"/>
          <w:szCs w:val="20"/>
        </w:rPr>
        <w:t>(</w:t>
      </w:r>
      <w:r w:rsidR="004D2281" w:rsidRPr="001C0387">
        <w:rPr>
          <w:rFonts w:ascii="Arial" w:hAnsi="Arial" w:cs="Arial"/>
          <w:sz w:val="20"/>
          <w:szCs w:val="20"/>
        </w:rPr>
        <w:t>Y345</w:t>
      </w:r>
      <w:r w:rsidR="00101BFF" w:rsidRPr="001C0387">
        <w:rPr>
          <w:rFonts w:ascii="Arial" w:hAnsi="Arial" w:cs="Arial"/>
          <w:sz w:val="20"/>
          <w:szCs w:val="20"/>
        </w:rPr>
        <w:t>)</w:t>
      </w:r>
      <w:r w:rsidR="00DA69B6" w:rsidRPr="001C0387">
        <w:rPr>
          <w:rFonts w:ascii="Arial" w:hAnsi="Arial" w:cs="Arial"/>
          <w:sz w:val="20"/>
          <w:szCs w:val="20"/>
        </w:rPr>
        <w:t xml:space="preserve"> </w:t>
      </w:r>
      <w:r w:rsidR="00541742" w:rsidRPr="001C0387">
        <w:rPr>
          <w:rFonts w:ascii="Arial" w:hAnsi="Arial" w:cs="Arial"/>
          <w:sz w:val="20"/>
          <w:szCs w:val="20"/>
        </w:rPr>
        <w:t xml:space="preserve">sudjeluju s </w:t>
      </w:r>
      <w:r w:rsidR="008E269E" w:rsidRPr="001C0387">
        <w:rPr>
          <w:rFonts w:ascii="Arial" w:hAnsi="Arial" w:cs="Arial"/>
          <w:sz w:val="20"/>
          <w:szCs w:val="20"/>
        </w:rPr>
        <w:t>47,</w:t>
      </w:r>
      <w:r w:rsidR="00E8502D" w:rsidRPr="001C0387">
        <w:rPr>
          <w:rFonts w:ascii="Arial" w:hAnsi="Arial" w:cs="Arial"/>
          <w:sz w:val="20"/>
          <w:szCs w:val="20"/>
        </w:rPr>
        <w:t>4</w:t>
      </w:r>
      <w:r w:rsidR="00541742" w:rsidRPr="001C0387">
        <w:rPr>
          <w:rFonts w:ascii="Arial" w:hAnsi="Arial" w:cs="Arial"/>
          <w:sz w:val="20"/>
          <w:szCs w:val="20"/>
        </w:rPr>
        <w:t>%.</w:t>
      </w:r>
      <w:r w:rsidR="008A65BA" w:rsidRPr="001C0387">
        <w:rPr>
          <w:rFonts w:ascii="Arial" w:hAnsi="Arial" w:cs="Arial"/>
          <w:sz w:val="20"/>
          <w:szCs w:val="20"/>
        </w:rPr>
        <w:t xml:space="preserve"> </w:t>
      </w:r>
      <w:r w:rsidR="006A0571" w:rsidRPr="001C0387">
        <w:rPr>
          <w:rFonts w:ascii="Arial" w:hAnsi="Arial" w:cs="Arial"/>
          <w:sz w:val="20"/>
          <w:szCs w:val="20"/>
        </w:rPr>
        <w:t>Čine ih ov</w:t>
      </w:r>
      <w:r w:rsidR="000C2836" w:rsidRPr="001C0387">
        <w:rPr>
          <w:rFonts w:ascii="Arial" w:hAnsi="Arial" w:cs="Arial"/>
          <w:sz w:val="20"/>
          <w:szCs w:val="20"/>
        </w:rPr>
        <w:t>ih pet</w:t>
      </w:r>
      <w:r w:rsidR="00F67F51" w:rsidRPr="001C0387">
        <w:rPr>
          <w:rFonts w:ascii="Arial" w:hAnsi="Arial" w:cs="Arial"/>
          <w:sz w:val="20"/>
          <w:szCs w:val="20"/>
        </w:rPr>
        <w:t xml:space="preserve"> pod</w:t>
      </w:r>
      <w:r w:rsidR="006A0571" w:rsidRPr="001C0387">
        <w:rPr>
          <w:rFonts w:ascii="Arial" w:hAnsi="Arial" w:cs="Arial"/>
          <w:sz w:val="20"/>
          <w:szCs w:val="20"/>
        </w:rPr>
        <w:t>skupin</w:t>
      </w:r>
      <w:r w:rsidR="000C2836" w:rsidRPr="001C0387">
        <w:rPr>
          <w:rFonts w:ascii="Arial" w:hAnsi="Arial" w:cs="Arial"/>
          <w:sz w:val="20"/>
          <w:szCs w:val="20"/>
        </w:rPr>
        <w:t>a</w:t>
      </w:r>
      <w:r w:rsidR="00F67F51" w:rsidRPr="001C0387">
        <w:rPr>
          <w:rFonts w:ascii="Arial" w:hAnsi="Arial" w:cs="Arial"/>
          <w:sz w:val="20"/>
          <w:szCs w:val="20"/>
        </w:rPr>
        <w:t>:</w:t>
      </w:r>
    </w:p>
    <w:p w14:paraId="523B45F2" w14:textId="38139DC9" w:rsidR="005E3768" w:rsidRPr="001C0387" w:rsidRDefault="00541742" w:rsidP="00B82975">
      <w:pPr>
        <w:pStyle w:val="ListParagraph"/>
        <w:numPr>
          <w:ilvl w:val="0"/>
          <w:numId w:val="15"/>
        </w:numPr>
        <w:spacing w:after="24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  <w:u w:val="single"/>
        </w:rPr>
        <w:t>Na</w:t>
      </w:r>
      <w:r w:rsidR="00645429" w:rsidRPr="001C0387">
        <w:rPr>
          <w:rFonts w:ascii="Arial" w:hAnsi="Arial" w:cs="Arial"/>
          <w:sz w:val="20"/>
          <w:szCs w:val="20"/>
          <w:u w:val="single"/>
        </w:rPr>
        <w:t>kn</w:t>
      </w:r>
      <w:r w:rsidRPr="001C0387">
        <w:rPr>
          <w:rFonts w:ascii="Arial" w:hAnsi="Arial" w:cs="Arial"/>
          <w:sz w:val="20"/>
          <w:szCs w:val="20"/>
          <w:u w:val="single"/>
        </w:rPr>
        <w:t>ad</w:t>
      </w:r>
      <w:r w:rsidR="00707F65" w:rsidRPr="001C0387">
        <w:rPr>
          <w:rFonts w:ascii="Arial" w:hAnsi="Arial" w:cs="Arial"/>
          <w:sz w:val="20"/>
          <w:szCs w:val="20"/>
          <w:u w:val="single"/>
        </w:rPr>
        <w:t>a</w:t>
      </w:r>
      <w:r w:rsidRPr="001C0387">
        <w:rPr>
          <w:rFonts w:ascii="Arial" w:hAnsi="Arial" w:cs="Arial"/>
          <w:sz w:val="20"/>
          <w:szCs w:val="20"/>
          <w:u w:val="single"/>
        </w:rPr>
        <w:t xml:space="preserve"> troškova zaposlenima</w:t>
      </w:r>
      <w:r w:rsidRPr="001C0387">
        <w:rPr>
          <w:rFonts w:ascii="Arial" w:hAnsi="Arial" w:cs="Arial"/>
          <w:sz w:val="20"/>
          <w:szCs w:val="20"/>
        </w:rPr>
        <w:t xml:space="preserve"> </w:t>
      </w:r>
      <w:r w:rsidR="00101BFF" w:rsidRPr="001C0387">
        <w:rPr>
          <w:rFonts w:ascii="Arial" w:hAnsi="Arial" w:cs="Arial"/>
          <w:sz w:val="20"/>
          <w:szCs w:val="20"/>
        </w:rPr>
        <w:t>(</w:t>
      </w:r>
      <w:r w:rsidR="004C4146" w:rsidRPr="001C0387">
        <w:rPr>
          <w:rFonts w:ascii="Arial" w:hAnsi="Arial" w:cs="Arial"/>
          <w:sz w:val="20"/>
          <w:szCs w:val="20"/>
        </w:rPr>
        <w:t>šifra 321</w:t>
      </w:r>
      <w:r w:rsidR="00101BFF" w:rsidRPr="001C0387">
        <w:rPr>
          <w:rFonts w:ascii="Arial" w:hAnsi="Arial" w:cs="Arial"/>
          <w:sz w:val="20"/>
          <w:szCs w:val="20"/>
        </w:rPr>
        <w:t>)</w:t>
      </w:r>
      <w:r w:rsidRPr="001C0387">
        <w:rPr>
          <w:rFonts w:ascii="Arial" w:hAnsi="Arial" w:cs="Arial"/>
          <w:sz w:val="20"/>
          <w:szCs w:val="20"/>
        </w:rPr>
        <w:t xml:space="preserve"> </w:t>
      </w:r>
      <w:r w:rsidR="00707F65" w:rsidRPr="001C0387">
        <w:rPr>
          <w:rFonts w:ascii="Arial" w:hAnsi="Arial" w:cs="Arial"/>
          <w:sz w:val="20"/>
          <w:szCs w:val="20"/>
        </w:rPr>
        <w:t xml:space="preserve">koje su </w:t>
      </w:r>
      <w:r w:rsidRPr="001C0387">
        <w:rPr>
          <w:rFonts w:ascii="Arial" w:hAnsi="Arial" w:cs="Arial"/>
          <w:sz w:val="20"/>
          <w:szCs w:val="20"/>
        </w:rPr>
        <w:t xml:space="preserve">iznosile </w:t>
      </w:r>
      <w:r w:rsidR="00E95A88" w:rsidRPr="001C0387">
        <w:rPr>
          <w:rFonts w:ascii="Arial" w:hAnsi="Arial" w:cs="Arial"/>
          <w:sz w:val="20"/>
          <w:szCs w:val="20"/>
        </w:rPr>
        <w:t>38.116,95</w:t>
      </w:r>
      <w:r w:rsidR="00433571" w:rsidRPr="001C0387">
        <w:rPr>
          <w:rFonts w:ascii="Arial" w:hAnsi="Arial" w:cs="Arial"/>
          <w:sz w:val="20"/>
          <w:szCs w:val="20"/>
        </w:rPr>
        <w:t xml:space="preserve"> </w:t>
      </w:r>
      <w:r w:rsidR="00E176F1" w:rsidRPr="001C0387">
        <w:rPr>
          <w:rFonts w:ascii="Arial" w:hAnsi="Arial" w:cs="Arial"/>
          <w:sz w:val="20"/>
          <w:szCs w:val="20"/>
        </w:rPr>
        <w:t>€</w:t>
      </w:r>
      <w:r w:rsidR="009C0630" w:rsidRPr="001C0387">
        <w:rPr>
          <w:rFonts w:ascii="Arial" w:hAnsi="Arial" w:cs="Arial"/>
          <w:sz w:val="20"/>
          <w:szCs w:val="20"/>
        </w:rPr>
        <w:t xml:space="preserve"> </w:t>
      </w:r>
      <w:r w:rsidRPr="001C0387">
        <w:rPr>
          <w:rFonts w:ascii="Arial" w:hAnsi="Arial" w:cs="Arial"/>
          <w:sz w:val="20"/>
          <w:szCs w:val="20"/>
        </w:rPr>
        <w:t>(</w:t>
      </w:r>
      <w:r w:rsidR="00455B27" w:rsidRPr="001C0387">
        <w:rPr>
          <w:rFonts w:ascii="Arial" w:hAnsi="Arial" w:cs="Arial"/>
          <w:sz w:val="20"/>
          <w:szCs w:val="20"/>
        </w:rPr>
        <w:t>veći su za</w:t>
      </w:r>
      <w:r w:rsidR="00E17801">
        <w:rPr>
          <w:rFonts w:ascii="Arial" w:hAnsi="Arial" w:cs="Arial"/>
          <w:sz w:val="20"/>
          <w:szCs w:val="20"/>
        </w:rPr>
        <w:t xml:space="preserve"> </w:t>
      </w:r>
      <w:r w:rsidR="00E95A88" w:rsidRPr="001C0387">
        <w:rPr>
          <w:rFonts w:ascii="Arial" w:hAnsi="Arial" w:cs="Arial"/>
          <w:sz w:val="20"/>
          <w:szCs w:val="20"/>
        </w:rPr>
        <w:t>16,7</w:t>
      </w:r>
      <w:r w:rsidR="008411CB" w:rsidRPr="001C0387">
        <w:rPr>
          <w:rFonts w:ascii="Arial" w:hAnsi="Arial" w:cs="Arial"/>
          <w:sz w:val="20"/>
          <w:szCs w:val="20"/>
        </w:rPr>
        <w:t>% u odnosu na 2023.</w:t>
      </w:r>
      <w:r w:rsidRPr="001C0387">
        <w:rPr>
          <w:rFonts w:ascii="Arial" w:hAnsi="Arial" w:cs="Arial"/>
          <w:sz w:val="20"/>
          <w:szCs w:val="20"/>
        </w:rPr>
        <w:t>), što je</w:t>
      </w:r>
      <w:r w:rsidR="00E6296D" w:rsidRPr="001C0387">
        <w:rPr>
          <w:rFonts w:ascii="Arial" w:hAnsi="Arial" w:cs="Arial"/>
          <w:sz w:val="20"/>
          <w:szCs w:val="20"/>
        </w:rPr>
        <w:t xml:space="preserve"> </w:t>
      </w:r>
      <w:r w:rsidR="00077C80" w:rsidRPr="001C0387">
        <w:rPr>
          <w:rFonts w:ascii="Arial" w:hAnsi="Arial" w:cs="Arial"/>
          <w:sz w:val="20"/>
          <w:szCs w:val="20"/>
        </w:rPr>
        <w:t xml:space="preserve">vezano uz </w:t>
      </w:r>
      <w:r w:rsidR="0036767A" w:rsidRPr="001C0387">
        <w:rPr>
          <w:rFonts w:ascii="Arial" w:hAnsi="Arial" w:cs="Arial"/>
          <w:sz w:val="20"/>
          <w:szCs w:val="20"/>
        </w:rPr>
        <w:t>planiran</w:t>
      </w:r>
      <w:r w:rsidR="00077C80" w:rsidRPr="001C0387">
        <w:rPr>
          <w:rFonts w:ascii="Arial" w:hAnsi="Arial" w:cs="Arial"/>
          <w:sz w:val="20"/>
          <w:szCs w:val="20"/>
        </w:rPr>
        <w:t>e</w:t>
      </w:r>
      <w:r w:rsidR="0036767A" w:rsidRPr="001C0387">
        <w:rPr>
          <w:rFonts w:ascii="Arial" w:hAnsi="Arial" w:cs="Arial"/>
          <w:sz w:val="20"/>
          <w:szCs w:val="20"/>
        </w:rPr>
        <w:t xml:space="preserve"> </w:t>
      </w:r>
      <w:r w:rsidR="00077C80" w:rsidRPr="001C0387">
        <w:rPr>
          <w:rFonts w:ascii="Arial" w:hAnsi="Arial" w:cs="Arial"/>
          <w:sz w:val="20"/>
          <w:szCs w:val="20"/>
        </w:rPr>
        <w:t xml:space="preserve">aktivnosti na </w:t>
      </w:r>
      <w:r w:rsidR="006A0571" w:rsidRPr="001C0387">
        <w:rPr>
          <w:rFonts w:ascii="Arial" w:hAnsi="Arial" w:cs="Arial"/>
          <w:sz w:val="20"/>
          <w:szCs w:val="20"/>
        </w:rPr>
        <w:t xml:space="preserve">istraživačkim </w:t>
      </w:r>
      <w:r w:rsidR="00101BFF" w:rsidRPr="001C0387">
        <w:rPr>
          <w:rFonts w:ascii="Arial" w:hAnsi="Arial" w:cs="Arial"/>
          <w:sz w:val="20"/>
          <w:szCs w:val="20"/>
        </w:rPr>
        <w:t>projektima</w:t>
      </w:r>
      <w:r w:rsidR="0036767A" w:rsidRPr="001C0387">
        <w:rPr>
          <w:rFonts w:ascii="Arial" w:hAnsi="Arial" w:cs="Arial"/>
          <w:sz w:val="20"/>
          <w:szCs w:val="20"/>
        </w:rPr>
        <w:t>.</w:t>
      </w:r>
      <w:r w:rsidR="00700F8B" w:rsidRPr="001C0387">
        <w:rPr>
          <w:rFonts w:ascii="Arial" w:hAnsi="Arial" w:cs="Arial"/>
          <w:sz w:val="20"/>
          <w:szCs w:val="20"/>
        </w:rPr>
        <w:t xml:space="preserve"> R</w:t>
      </w:r>
      <w:r w:rsidR="0036767A" w:rsidRPr="001C0387">
        <w:rPr>
          <w:rFonts w:ascii="Arial" w:hAnsi="Arial" w:cs="Arial"/>
          <w:sz w:val="20"/>
          <w:szCs w:val="20"/>
        </w:rPr>
        <w:t>iječ</w:t>
      </w:r>
      <w:r w:rsidR="004A3A6E" w:rsidRPr="001C0387">
        <w:rPr>
          <w:rFonts w:ascii="Arial" w:hAnsi="Arial" w:cs="Arial"/>
          <w:sz w:val="20"/>
          <w:szCs w:val="20"/>
        </w:rPr>
        <w:t xml:space="preserve"> je</w:t>
      </w:r>
      <w:r w:rsidR="0007125D" w:rsidRPr="001C0387">
        <w:rPr>
          <w:rFonts w:ascii="Arial" w:hAnsi="Arial" w:cs="Arial"/>
          <w:sz w:val="20"/>
          <w:szCs w:val="20"/>
        </w:rPr>
        <w:t>,</w:t>
      </w:r>
      <w:r w:rsidR="004A3A6E" w:rsidRPr="001C0387">
        <w:rPr>
          <w:rFonts w:ascii="Arial" w:hAnsi="Arial" w:cs="Arial"/>
          <w:sz w:val="20"/>
          <w:szCs w:val="20"/>
        </w:rPr>
        <w:t xml:space="preserve"> </w:t>
      </w:r>
      <w:r w:rsidR="00700F8B" w:rsidRPr="001C0387">
        <w:rPr>
          <w:rFonts w:ascii="Arial" w:hAnsi="Arial" w:cs="Arial"/>
          <w:sz w:val="20"/>
          <w:szCs w:val="20"/>
        </w:rPr>
        <w:t>prije svega</w:t>
      </w:r>
      <w:r w:rsidR="0007125D" w:rsidRPr="001C0387">
        <w:rPr>
          <w:rFonts w:ascii="Arial" w:hAnsi="Arial" w:cs="Arial"/>
          <w:sz w:val="20"/>
          <w:szCs w:val="20"/>
        </w:rPr>
        <w:t>,</w:t>
      </w:r>
      <w:r w:rsidR="00700F8B" w:rsidRPr="001C0387">
        <w:rPr>
          <w:rFonts w:ascii="Arial" w:hAnsi="Arial" w:cs="Arial"/>
          <w:sz w:val="20"/>
          <w:szCs w:val="20"/>
        </w:rPr>
        <w:t xml:space="preserve"> o rashodima za službena </w:t>
      </w:r>
      <w:r w:rsidR="00764E8E" w:rsidRPr="001C0387">
        <w:rPr>
          <w:rFonts w:ascii="Arial" w:hAnsi="Arial" w:cs="Arial"/>
          <w:sz w:val="20"/>
          <w:szCs w:val="20"/>
        </w:rPr>
        <w:t>putovanj</w:t>
      </w:r>
      <w:r w:rsidR="00700F8B" w:rsidRPr="001C0387">
        <w:rPr>
          <w:rFonts w:ascii="Arial" w:hAnsi="Arial" w:cs="Arial"/>
          <w:sz w:val="20"/>
          <w:szCs w:val="20"/>
        </w:rPr>
        <w:t>a</w:t>
      </w:r>
      <w:r w:rsidR="00764E8E" w:rsidRPr="001C0387">
        <w:rPr>
          <w:rFonts w:ascii="Arial" w:hAnsi="Arial" w:cs="Arial"/>
          <w:sz w:val="20"/>
          <w:szCs w:val="20"/>
        </w:rPr>
        <w:t xml:space="preserve"> </w:t>
      </w:r>
      <w:r w:rsidR="003E1E49" w:rsidRPr="001C0387">
        <w:rPr>
          <w:rFonts w:ascii="Arial" w:hAnsi="Arial" w:cs="Arial"/>
          <w:sz w:val="20"/>
          <w:szCs w:val="20"/>
        </w:rPr>
        <w:t xml:space="preserve">i </w:t>
      </w:r>
      <w:r w:rsidRPr="001C0387">
        <w:rPr>
          <w:rFonts w:ascii="Arial" w:hAnsi="Arial" w:cs="Arial"/>
          <w:sz w:val="20"/>
          <w:szCs w:val="20"/>
        </w:rPr>
        <w:t>usavršavanj</w:t>
      </w:r>
      <w:r w:rsidR="001F1352" w:rsidRPr="001C0387">
        <w:rPr>
          <w:rFonts w:ascii="Arial" w:hAnsi="Arial" w:cs="Arial"/>
          <w:sz w:val="20"/>
          <w:szCs w:val="20"/>
        </w:rPr>
        <w:t>a</w:t>
      </w:r>
      <w:r w:rsidRPr="001C0387">
        <w:rPr>
          <w:rFonts w:ascii="Arial" w:hAnsi="Arial" w:cs="Arial"/>
          <w:sz w:val="20"/>
          <w:szCs w:val="20"/>
        </w:rPr>
        <w:t xml:space="preserve"> zaposlenika</w:t>
      </w:r>
      <w:r w:rsidR="003E1E49" w:rsidRPr="001C0387">
        <w:rPr>
          <w:rFonts w:ascii="Arial" w:hAnsi="Arial" w:cs="Arial"/>
          <w:sz w:val="20"/>
          <w:szCs w:val="20"/>
        </w:rPr>
        <w:t xml:space="preserve"> kao i</w:t>
      </w:r>
      <w:r w:rsidR="00707F65" w:rsidRPr="001C0387">
        <w:rPr>
          <w:rFonts w:ascii="Arial" w:hAnsi="Arial" w:cs="Arial"/>
          <w:sz w:val="20"/>
          <w:szCs w:val="20"/>
        </w:rPr>
        <w:t xml:space="preserve"> </w:t>
      </w:r>
      <w:r w:rsidR="00700F8B" w:rsidRPr="001C0387">
        <w:rPr>
          <w:rFonts w:ascii="Arial" w:hAnsi="Arial" w:cs="Arial"/>
          <w:sz w:val="20"/>
          <w:szCs w:val="20"/>
        </w:rPr>
        <w:t>edukacij</w:t>
      </w:r>
      <w:r w:rsidR="00707F65" w:rsidRPr="001C0387">
        <w:rPr>
          <w:rFonts w:ascii="Arial" w:hAnsi="Arial" w:cs="Arial"/>
          <w:sz w:val="20"/>
          <w:szCs w:val="20"/>
        </w:rPr>
        <w:t>ama</w:t>
      </w:r>
      <w:r w:rsidR="00700F8B" w:rsidRPr="001C0387">
        <w:rPr>
          <w:rFonts w:ascii="Arial" w:hAnsi="Arial" w:cs="Arial"/>
          <w:sz w:val="20"/>
          <w:szCs w:val="20"/>
        </w:rPr>
        <w:t xml:space="preserve"> </w:t>
      </w:r>
      <w:r w:rsidR="00FD12EF" w:rsidRPr="001C0387">
        <w:rPr>
          <w:rFonts w:ascii="Arial" w:hAnsi="Arial" w:cs="Arial"/>
          <w:sz w:val="20"/>
          <w:szCs w:val="20"/>
        </w:rPr>
        <w:t>na</w:t>
      </w:r>
      <w:r w:rsidR="00700F8B" w:rsidRPr="001C0387">
        <w:rPr>
          <w:rFonts w:ascii="Arial" w:hAnsi="Arial" w:cs="Arial"/>
          <w:sz w:val="20"/>
          <w:szCs w:val="20"/>
        </w:rPr>
        <w:t xml:space="preserve"> </w:t>
      </w:r>
      <w:r w:rsidRPr="001C0387">
        <w:rPr>
          <w:rFonts w:ascii="Arial" w:hAnsi="Arial" w:cs="Arial"/>
          <w:sz w:val="20"/>
          <w:szCs w:val="20"/>
        </w:rPr>
        <w:t>ljetnim školama</w:t>
      </w:r>
      <w:r w:rsidR="005B42CA" w:rsidRPr="001C0387">
        <w:rPr>
          <w:rFonts w:ascii="Arial" w:hAnsi="Arial" w:cs="Arial"/>
          <w:sz w:val="20"/>
          <w:szCs w:val="20"/>
        </w:rPr>
        <w:t xml:space="preserve"> te</w:t>
      </w:r>
      <w:r w:rsidR="008D4F8D" w:rsidRPr="001C0387">
        <w:rPr>
          <w:rFonts w:ascii="Arial" w:hAnsi="Arial" w:cs="Arial"/>
          <w:sz w:val="20"/>
          <w:szCs w:val="20"/>
        </w:rPr>
        <w:t xml:space="preserve"> sudjelovanj</w:t>
      </w:r>
      <w:r w:rsidR="001F1352" w:rsidRPr="001C0387">
        <w:rPr>
          <w:rFonts w:ascii="Arial" w:hAnsi="Arial" w:cs="Arial"/>
          <w:sz w:val="20"/>
          <w:szCs w:val="20"/>
        </w:rPr>
        <w:t>a</w:t>
      </w:r>
      <w:r w:rsidR="008D4F8D" w:rsidRPr="001C0387">
        <w:rPr>
          <w:rFonts w:ascii="Arial" w:hAnsi="Arial" w:cs="Arial"/>
          <w:sz w:val="20"/>
          <w:szCs w:val="20"/>
        </w:rPr>
        <w:t xml:space="preserve"> na</w:t>
      </w:r>
      <w:r w:rsidRPr="001C0387">
        <w:rPr>
          <w:rFonts w:ascii="Arial" w:hAnsi="Arial" w:cs="Arial"/>
          <w:sz w:val="20"/>
          <w:szCs w:val="20"/>
        </w:rPr>
        <w:t xml:space="preserve"> </w:t>
      </w:r>
      <w:r w:rsidR="00985E60" w:rsidRPr="001C0387">
        <w:rPr>
          <w:rFonts w:ascii="Arial" w:hAnsi="Arial" w:cs="Arial"/>
          <w:sz w:val="20"/>
          <w:szCs w:val="20"/>
        </w:rPr>
        <w:t xml:space="preserve">seminarima i </w:t>
      </w:r>
      <w:r w:rsidRPr="001C0387">
        <w:rPr>
          <w:rFonts w:ascii="Arial" w:hAnsi="Arial" w:cs="Arial"/>
          <w:sz w:val="20"/>
          <w:szCs w:val="20"/>
        </w:rPr>
        <w:t>tečajevima</w:t>
      </w:r>
      <w:r w:rsidR="00E95A88" w:rsidRPr="001C0387">
        <w:rPr>
          <w:rFonts w:ascii="Arial" w:hAnsi="Arial" w:cs="Arial"/>
          <w:sz w:val="20"/>
          <w:szCs w:val="20"/>
        </w:rPr>
        <w:t xml:space="preserve"> u sklopu </w:t>
      </w:r>
      <w:r w:rsidR="00E95A88" w:rsidRPr="001C0387">
        <w:rPr>
          <w:rFonts w:ascii="Arial" w:hAnsi="Arial" w:cs="Arial"/>
          <w:sz w:val="20"/>
          <w:szCs w:val="20"/>
        </w:rPr>
        <w:lastRenderedPageBreak/>
        <w:t>ugovorenih NPOO projekata</w:t>
      </w:r>
      <w:r w:rsidR="00700F8B" w:rsidRPr="001C0387">
        <w:rPr>
          <w:rFonts w:ascii="Arial" w:hAnsi="Arial" w:cs="Arial"/>
          <w:sz w:val="20"/>
          <w:szCs w:val="20"/>
        </w:rPr>
        <w:t>.</w:t>
      </w:r>
      <w:r w:rsidR="00077C80" w:rsidRPr="001C0387">
        <w:rPr>
          <w:rFonts w:ascii="Arial" w:hAnsi="Arial" w:cs="Arial"/>
          <w:sz w:val="20"/>
          <w:szCs w:val="20"/>
        </w:rPr>
        <w:t xml:space="preserve"> U </w:t>
      </w:r>
      <w:r w:rsidR="006A0571" w:rsidRPr="001C0387">
        <w:rPr>
          <w:rFonts w:ascii="Arial" w:hAnsi="Arial" w:cs="Arial"/>
          <w:sz w:val="20"/>
          <w:szCs w:val="20"/>
        </w:rPr>
        <w:t xml:space="preserve">ukupnim rashodima i izdacima </w:t>
      </w:r>
      <w:r w:rsidR="001C464D" w:rsidRPr="001C0387">
        <w:rPr>
          <w:rFonts w:ascii="Arial" w:hAnsi="Arial" w:cs="Arial"/>
          <w:sz w:val="20"/>
          <w:szCs w:val="20"/>
        </w:rPr>
        <w:t xml:space="preserve">Instituta, ova skupina </w:t>
      </w:r>
      <w:r w:rsidR="006A0571" w:rsidRPr="001C0387">
        <w:rPr>
          <w:rFonts w:ascii="Arial" w:hAnsi="Arial" w:cs="Arial"/>
          <w:sz w:val="20"/>
          <w:szCs w:val="20"/>
        </w:rPr>
        <w:t>sudjeluj</w:t>
      </w:r>
      <w:r w:rsidR="001C464D" w:rsidRPr="001C0387">
        <w:rPr>
          <w:rFonts w:ascii="Arial" w:hAnsi="Arial" w:cs="Arial"/>
          <w:sz w:val="20"/>
          <w:szCs w:val="20"/>
        </w:rPr>
        <w:t>e</w:t>
      </w:r>
      <w:r w:rsidR="006A0571" w:rsidRPr="001C0387">
        <w:rPr>
          <w:rFonts w:ascii="Arial" w:hAnsi="Arial" w:cs="Arial"/>
          <w:sz w:val="20"/>
          <w:szCs w:val="20"/>
        </w:rPr>
        <w:t xml:space="preserve"> s </w:t>
      </w:r>
      <w:r w:rsidR="00E95A88" w:rsidRPr="001C0387">
        <w:rPr>
          <w:rFonts w:ascii="Arial" w:hAnsi="Arial" w:cs="Arial"/>
          <w:sz w:val="20"/>
          <w:szCs w:val="20"/>
        </w:rPr>
        <w:t>2,1</w:t>
      </w:r>
      <w:r w:rsidR="006A0571" w:rsidRPr="001C0387">
        <w:rPr>
          <w:rFonts w:ascii="Arial" w:hAnsi="Arial" w:cs="Arial"/>
          <w:sz w:val="20"/>
          <w:szCs w:val="20"/>
        </w:rPr>
        <w:t>%</w:t>
      </w:r>
      <w:r w:rsidR="00390B51" w:rsidRPr="001C0387">
        <w:rPr>
          <w:rFonts w:ascii="Arial" w:hAnsi="Arial" w:cs="Arial"/>
          <w:sz w:val="20"/>
          <w:szCs w:val="20"/>
        </w:rPr>
        <w:t>.</w:t>
      </w:r>
    </w:p>
    <w:p w14:paraId="2EF642C1" w14:textId="7FFA65D0" w:rsidR="00541742" w:rsidRPr="001C0387" w:rsidRDefault="005E3768" w:rsidP="00B82975">
      <w:pPr>
        <w:pStyle w:val="ListParagraph"/>
        <w:numPr>
          <w:ilvl w:val="0"/>
          <w:numId w:val="15"/>
        </w:numPr>
        <w:spacing w:after="24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  <w:u w:val="single"/>
        </w:rPr>
        <w:t>R</w:t>
      </w:r>
      <w:r w:rsidR="00541742" w:rsidRPr="001C0387">
        <w:rPr>
          <w:rFonts w:ascii="Arial" w:hAnsi="Arial" w:cs="Arial"/>
          <w:sz w:val="20"/>
          <w:szCs w:val="20"/>
          <w:u w:val="single"/>
        </w:rPr>
        <w:t>ashod</w:t>
      </w:r>
      <w:r w:rsidR="00707F65" w:rsidRPr="001C0387">
        <w:rPr>
          <w:rFonts w:ascii="Arial" w:hAnsi="Arial" w:cs="Arial"/>
          <w:sz w:val="20"/>
          <w:szCs w:val="20"/>
          <w:u w:val="single"/>
        </w:rPr>
        <w:t>a</w:t>
      </w:r>
      <w:r w:rsidR="00541742" w:rsidRPr="001C0387">
        <w:rPr>
          <w:rFonts w:ascii="Arial" w:hAnsi="Arial" w:cs="Arial"/>
          <w:sz w:val="20"/>
          <w:szCs w:val="20"/>
          <w:u w:val="single"/>
        </w:rPr>
        <w:t xml:space="preserve"> za materijal i energiju</w:t>
      </w:r>
      <w:r w:rsidR="00CD2FC8" w:rsidRPr="001C0387">
        <w:rPr>
          <w:rFonts w:ascii="Arial" w:hAnsi="Arial" w:cs="Arial"/>
          <w:sz w:val="20"/>
          <w:szCs w:val="20"/>
        </w:rPr>
        <w:t xml:space="preserve"> (</w:t>
      </w:r>
      <w:r w:rsidR="004C4146" w:rsidRPr="001C0387">
        <w:rPr>
          <w:rFonts w:ascii="Arial" w:hAnsi="Arial" w:cs="Arial"/>
          <w:sz w:val="20"/>
          <w:szCs w:val="20"/>
        </w:rPr>
        <w:t>šifra 322</w:t>
      </w:r>
      <w:r w:rsidR="00CD2FC8" w:rsidRPr="001C0387">
        <w:rPr>
          <w:rFonts w:ascii="Arial" w:hAnsi="Arial" w:cs="Arial"/>
          <w:sz w:val="20"/>
          <w:szCs w:val="20"/>
        </w:rPr>
        <w:t>)</w:t>
      </w:r>
      <w:r w:rsidR="00541742" w:rsidRPr="001C0387">
        <w:rPr>
          <w:rFonts w:ascii="Arial" w:hAnsi="Arial" w:cs="Arial"/>
          <w:sz w:val="20"/>
          <w:szCs w:val="20"/>
        </w:rPr>
        <w:t xml:space="preserve"> </w:t>
      </w:r>
      <w:r w:rsidR="00707F65" w:rsidRPr="001C0387">
        <w:rPr>
          <w:rFonts w:ascii="Arial" w:hAnsi="Arial" w:cs="Arial"/>
          <w:sz w:val="20"/>
          <w:szCs w:val="20"/>
        </w:rPr>
        <w:t xml:space="preserve">koji su </w:t>
      </w:r>
      <w:r w:rsidR="00F10D23" w:rsidRPr="001C0387">
        <w:rPr>
          <w:rFonts w:ascii="Arial" w:hAnsi="Arial" w:cs="Arial"/>
          <w:sz w:val="20"/>
          <w:szCs w:val="20"/>
        </w:rPr>
        <w:t xml:space="preserve">ostvareni u iznosu </w:t>
      </w:r>
      <w:r w:rsidR="005B42CA" w:rsidRPr="001C0387">
        <w:rPr>
          <w:rFonts w:ascii="Arial" w:hAnsi="Arial" w:cs="Arial"/>
          <w:sz w:val="20"/>
          <w:szCs w:val="20"/>
        </w:rPr>
        <w:t xml:space="preserve">od </w:t>
      </w:r>
      <w:r w:rsidR="00E95A88" w:rsidRPr="001C0387">
        <w:rPr>
          <w:rFonts w:ascii="Arial" w:hAnsi="Arial" w:cs="Arial"/>
          <w:sz w:val="20"/>
          <w:szCs w:val="20"/>
        </w:rPr>
        <w:t>20.125,00</w:t>
      </w:r>
      <w:r w:rsidR="006A468B" w:rsidRPr="001C0387">
        <w:rPr>
          <w:rFonts w:ascii="Arial" w:hAnsi="Arial" w:cs="Arial"/>
          <w:sz w:val="20"/>
          <w:szCs w:val="20"/>
        </w:rPr>
        <w:t xml:space="preserve"> </w:t>
      </w:r>
      <w:r w:rsidR="00E176F1" w:rsidRPr="001C0387">
        <w:rPr>
          <w:rFonts w:ascii="Arial" w:hAnsi="Arial" w:cs="Arial"/>
          <w:sz w:val="20"/>
          <w:szCs w:val="20"/>
        </w:rPr>
        <w:t>€</w:t>
      </w:r>
      <w:r w:rsidR="004C4146" w:rsidRPr="001C0387">
        <w:rPr>
          <w:rFonts w:ascii="Arial" w:hAnsi="Arial" w:cs="Arial"/>
          <w:sz w:val="20"/>
          <w:szCs w:val="20"/>
        </w:rPr>
        <w:t>,</w:t>
      </w:r>
      <w:r w:rsidR="00F10D23" w:rsidRPr="001C0387">
        <w:rPr>
          <w:rFonts w:ascii="Arial" w:hAnsi="Arial" w:cs="Arial"/>
          <w:sz w:val="20"/>
          <w:szCs w:val="20"/>
        </w:rPr>
        <w:t xml:space="preserve"> </w:t>
      </w:r>
      <w:r w:rsidR="004C4146" w:rsidRPr="001C0387">
        <w:rPr>
          <w:rFonts w:ascii="Arial" w:hAnsi="Arial" w:cs="Arial"/>
          <w:sz w:val="20"/>
          <w:szCs w:val="20"/>
        </w:rPr>
        <w:t xml:space="preserve">te su </w:t>
      </w:r>
      <w:r w:rsidR="005A1C29" w:rsidRPr="001C0387">
        <w:rPr>
          <w:rFonts w:ascii="Arial" w:hAnsi="Arial" w:cs="Arial"/>
          <w:sz w:val="20"/>
          <w:szCs w:val="20"/>
        </w:rPr>
        <w:t xml:space="preserve">veći za 26,5% </w:t>
      </w:r>
      <w:r w:rsidR="00931811" w:rsidRPr="001C0387">
        <w:rPr>
          <w:rFonts w:ascii="Arial" w:hAnsi="Arial" w:cs="Arial"/>
          <w:sz w:val="20"/>
          <w:szCs w:val="20"/>
        </w:rPr>
        <w:t xml:space="preserve">u odnosu </w:t>
      </w:r>
      <w:r w:rsidR="005A1C29" w:rsidRPr="001C0387">
        <w:rPr>
          <w:rFonts w:ascii="Arial" w:hAnsi="Arial" w:cs="Arial"/>
          <w:sz w:val="20"/>
          <w:szCs w:val="20"/>
        </w:rPr>
        <w:t xml:space="preserve">na </w:t>
      </w:r>
      <w:r w:rsidR="00E66796" w:rsidRPr="001C0387">
        <w:rPr>
          <w:rFonts w:ascii="Arial" w:hAnsi="Arial" w:cs="Arial"/>
          <w:sz w:val="20"/>
          <w:szCs w:val="20"/>
        </w:rPr>
        <w:t>2023</w:t>
      </w:r>
      <w:r w:rsidR="00FD0F2B" w:rsidRPr="001C0387">
        <w:rPr>
          <w:rFonts w:ascii="Arial" w:hAnsi="Arial" w:cs="Arial"/>
          <w:sz w:val="20"/>
          <w:szCs w:val="20"/>
        </w:rPr>
        <w:t>.</w:t>
      </w:r>
      <w:r w:rsidR="00931811" w:rsidRPr="001C0387">
        <w:rPr>
          <w:rFonts w:ascii="Arial" w:hAnsi="Arial" w:cs="Arial"/>
          <w:sz w:val="20"/>
          <w:szCs w:val="20"/>
        </w:rPr>
        <w:t xml:space="preserve"> </w:t>
      </w:r>
      <w:r w:rsidR="004C4146" w:rsidRPr="001C0387">
        <w:rPr>
          <w:rFonts w:ascii="Arial" w:hAnsi="Arial" w:cs="Arial"/>
          <w:sz w:val="20"/>
          <w:szCs w:val="20"/>
        </w:rPr>
        <w:t xml:space="preserve">Najveći porast rashoda ostvaren je za </w:t>
      </w:r>
      <w:r w:rsidR="006A0571" w:rsidRPr="001C0387">
        <w:rPr>
          <w:rFonts w:ascii="Arial" w:hAnsi="Arial" w:cs="Arial"/>
          <w:sz w:val="20"/>
          <w:szCs w:val="20"/>
        </w:rPr>
        <w:t xml:space="preserve">nabavu </w:t>
      </w:r>
      <w:r w:rsidR="00541742" w:rsidRPr="001C0387">
        <w:rPr>
          <w:rFonts w:ascii="Arial" w:hAnsi="Arial" w:cs="Arial"/>
          <w:sz w:val="20"/>
          <w:szCs w:val="20"/>
        </w:rPr>
        <w:t>uredsk</w:t>
      </w:r>
      <w:r w:rsidR="006A0571" w:rsidRPr="001C0387">
        <w:rPr>
          <w:rFonts w:ascii="Arial" w:hAnsi="Arial" w:cs="Arial"/>
          <w:sz w:val="20"/>
          <w:szCs w:val="20"/>
        </w:rPr>
        <w:t>og</w:t>
      </w:r>
      <w:r w:rsidR="00541742" w:rsidRPr="001C0387">
        <w:rPr>
          <w:rFonts w:ascii="Arial" w:hAnsi="Arial" w:cs="Arial"/>
          <w:sz w:val="20"/>
          <w:szCs w:val="20"/>
        </w:rPr>
        <w:t xml:space="preserve"> materijal</w:t>
      </w:r>
      <w:r w:rsidR="006A0571" w:rsidRPr="001C0387">
        <w:rPr>
          <w:rFonts w:ascii="Arial" w:hAnsi="Arial" w:cs="Arial"/>
          <w:sz w:val="20"/>
          <w:szCs w:val="20"/>
        </w:rPr>
        <w:t>a</w:t>
      </w:r>
      <w:r w:rsidR="003932B7" w:rsidRPr="001C0387">
        <w:rPr>
          <w:rFonts w:ascii="Arial" w:hAnsi="Arial" w:cs="Arial"/>
          <w:sz w:val="20"/>
          <w:szCs w:val="20"/>
        </w:rPr>
        <w:t xml:space="preserve"> </w:t>
      </w:r>
      <w:r w:rsidR="004860C9" w:rsidRPr="001C0387">
        <w:rPr>
          <w:rFonts w:ascii="Arial" w:hAnsi="Arial" w:cs="Arial"/>
          <w:sz w:val="20"/>
          <w:szCs w:val="20"/>
        </w:rPr>
        <w:t xml:space="preserve">i ostalih materijalnih rashoda što osim </w:t>
      </w:r>
      <w:r w:rsidR="00931811" w:rsidRPr="001C0387">
        <w:rPr>
          <w:rFonts w:ascii="Arial" w:hAnsi="Arial" w:cs="Arial"/>
          <w:sz w:val="20"/>
          <w:szCs w:val="20"/>
        </w:rPr>
        <w:t>pretplat</w:t>
      </w:r>
      <w:r w:rsidR="004860C9" w:rsidRPr="001C0387">
        <w:rPr>
          <w:rFonts w:ascii="Arial" w:hAnsi="Arial" w:cs="Arial"/>
          <w:sz w:val="20"/>
          <w:szCs w:val="20"/>
        </w:rPr>
        <w:t>a</w:t>
      </w:r>
      <w:r w:rsidR="00931811" w:rsidRPr="001C0387">
        <w:rPr>
          <w:rFonts w:ascii="Arial" w:hAnsi="Arial" w:cs="Arial"/>
          <w:sz w:val="20"/>
          <w:szCs w:val="20"/>
        </w:rPr>
        <w:t xml:space="preserve"> na </w:t>
      </w:r>
      <w:r w:rsidR="004860C9" w:rsidRPr="001C0387">
        <w:rPr>
          <w:rFonts w:ascii="Arial" w:hAnsi="Arial" w:cs="Arial"/>
          <w:sz w:val="20"/>
          <w:szCs w:val="20"/>
        </w:rPr>
        <w:t xml:space="preserve">domaće i strane </w:t>
      </w:r>
      <w:r w:rsidR="00931811" w:rsidRPr="001C0387">
        <w:rPr>
          <w:rFonts w:ascii="Arial" w:hAnsi="Arial" w:cs="Arial"/>
          <w:sz w:val="20"/>
          <w:szCs w:val="20"/>
        </w:rPr>
        <w:t>časopise</w:t>
      </w:r>
      <w:r w:rsidR="004860C9" w:rsidRPr="001C0387">
        <w:rPr>
          <w:rFonts w:ascii="Arial" w:hAnsi="Arial" w:cs="Arial"/>
          <w:sz w:val="20"/>
          <w:szCs w:val="20"/>
        </w:rPr>
        <w:t>,</w:t>
      </w:r>
      <w:r w:rsidR="00931811" w:rsidRPr="001C0387">
        <w:rPr>
          <w:rFonts w:ascii="Arial" w:hAnsi="Arial" w:cs="Arial"/>
          <w:sz w:val="20"/>
          <w:szCs w:val="20"/>
        </w:rPr>
        <w:t xml:space="preserve"> stručnu </w:t>
      </w:r>
      <w:r w:rsidR="00541742" w:rsidRPr="001C0387">
        <w:rPr>
          <w:rFonts w:ascii="Arial" w:hAnsi="Arial" w:cs="Arial"/>
          <w:sz w:val="20"/>
          <w:szCs w:val="20"/>
        </w:rPr>
        <w:t>literaturu</w:t>
      </w:r>
      <w:r w:rsidR="004860C9" w:rsidRPr="001C0387">
        <w:rPr>
          <w:rFonts w:ascii="Arial" w:hAnsi="Arial" w:cs="Arial"/>
          <w:sz w:val="20"/>
          <w:szCs w:val="20"/>
        </w:rPr>
        <w:t xml:space="preserve"> i on-line pretplate</w:t>
      </w:r>
      <w:r w:rsidR="00931811" w:rsidRPr="001C0387">
        <w:rPr>
          <w:rFonts w:ascii="Arial" w:hAnsi="Arial" w:cs="Arial"/>
          <w:sz w:val="20"/>
          <w:szCs w:val="20"/>
        </w:rPr>
        <w:t xml:space="preserve">, </w:t>
      </w:r>
      <w:r w:rsidR="004860C9" w:rsidRPr="001C0387">
        <w:rPr>
          <w:rFonts w:ascii="Arial" w:hAnsi="Arial" w:cs="Arial"/>
          <w:sz w:val="20"/>
          <w:szCs w:val="20"/>
        </w:rPr>
        <w:t xml:space="preserve">uključuje </w:t>
      </w:r>
      <w:r w:rsidR="00FD12EF" w:rsidRPr="001C0387">
        <w:rPr>
          <w:rFonts w:ascii="Arial" w:hAnsi="Arial" w:cs="Arial"/>
          <w:sz w:val="20"/>
          <w:szCs w:val="20"/>
        </w:rPr>
        <w:t>i rashode za higijenski</w:t>
      </w:r>
      <w:r w:rsidR="004860C9" w:rsidRPr="001C0387">
        <w:rPr>
          <w:rFonts w:ascii="Arial" w:hAnsi="Arial" w:cs="Arial"/>
          <w:sz w:val="20"/>
          <w:szCs w:val="20"/>
        </w:rPr>
        <w:t xml:space="preserve"> </w:t>
      </w:r>
      <w:r w:rsidR="00931811" w:rsidRPr="001C0387">
        <w:rPr>
          <w:rFonts w:ascii="Arial" w:hAnsi="Arial" w:cs="Arial"/>
          <w:sz w:val="20"/>
          <w:szCs w:val="20"/>
        </w:rPr>
        <w:t>materijal i sredstva za čišćenje</w:t>
      </w:r>
      <w:r w:rsidR="004860C9" w:rsidRPr="001C0387">
        <w:rPr>
          <w:rFonts w:ascii="Arial" w:hAnsi="Arial" w:cs="Arial"/>
          <w:sz w:val="20"/>
          <w:szCs w:val="20"/>
        </w:rPr>
        <w:t>,</w:t>
      </w:r>
      <w:r w:rsidR="003E1E49" w:rsidRPr="001C0387">
        <w:rPr>
          <w:rFonts w:ascii="Arial" w:hAnsi="Arial" w:cs="Arial"/>
          <w:sz w:val="20"/>
          <w:szCs w:val="20"/>
        </w:rPr>
        <w:t xml:space="preserve"> u iznosu </w:t>
      </w:r>
      <w:r w:rsidR="00E95A88" w:rsidRPr="001C0387">
        <w:rPr>
          <w:rFonts w:ascii="Arial" w:hAnsi="Arial" w:cs="Arial"/>
          <w:sz w:val="20"/>
          <w:szCs w:val="20"/>
        </w:rPr>
        <w:t>14.566,65</w:t>
      </w:r>
      <w:r w:rsidR="00390B51" w:rsidRPr="001C0387">
        <w:rPr>
          <w:rFonts w:ascii="Arial" w:hAnsi="Arial" w:cs="Arial"/>
          <w:sz w:val="20"/>
          <w:szCs w:val="20"/>
        </w:rPr>
        <w:t xml:space="preserve"> </w:t>
      </w:r>
      <w:r w:rsidR="003E1E49" w:rsidRPr="001C0387">
        <w:rPr>
          <w:rFonts w:ascii="Arial" w:hAnsi="Arial" w:cs="Arial"/>
          <w:sz w:val="20"/>
          <w:szCs w:val="20"/>
        </w:rPr>
        <w:t>€ (</w:t>
      </w:r>
      <w:r w:rsidR="008411CB" w:rsidRPr="001C0387">
        <w:rPr>
          <w:rFonts w:ascii="Arial" w:hAnsi="Arial" w:cs="Arial"/>
          <w:sz w:val="20"/>
          <w:szCs w:val="20"/>
        </w:rPr>
        <w:t xml:space="preserve">rast </w:t>
      </w:r>
      <w:r w:rsidR="00455B27" w:rsidRPr="001C0387">
        <w:rPr>
          <w:rFonts w:ascii="Arial" w:hAnsi="Arial" w:cs="Arial"/>
          <w:sz w:val="20"/>
          <w:szCs w:val="20"/>
        </w:rPr>
        <w:t>72,7</w:t>
      </w:r>
      <w:r w:rsidR="008411CB" w:rsidRPr="001C0387">
        <w:rPr>
          <w:rFonts w:ascii="Arial" w:hAnsi="Arial" w:cs="Arial"/>
          <w:sz w:val="20"/>
          <w:szCs w:val="20"/>
        </w:rPr>
        <w:t>%</w:t>
      </w:r>
      <w:r w:rsidR="003E1E49" w:rsidRPr="001C0387">
        <w:rPr>
          <w:rFonts w:ascii="Arial" w:hAnsi="Arial" w:cs="Arial"/>
          <w:sz w:val="20"/>
          <w:szCs w:val="20"/>
        </w:rPr>
        <w:t>)</w:t>
      </w:r>
      <w:r w:rsidR="008D5BE6" w:rsidRPr="001C0387">
        <w:rPr>
          <w:rFonts w:ascii="Arial" w:hAnsi="Arial" w:cs="Arial"/>
          <w:sz w:val="20"/>
          <w:szCs w:val="20"/>
        </w:rPr>
        <w:t>.</w:t>
      </w:r>
      <w:r w:rsidR="006A0571" w:rsidRPr="001C0387">
        <w:rPr>
          <w:rFonts w:ascii="Arial" w:hAnsi="Arial" w:cs="Arial"/>
          <w:sz w:val="20"/>
          <w:szCs w:val="20"/>
        </w:rPr>
        <w:t xml:space="preserve"> </w:t>
      </w:r>
      <w:r w:rsidR="008D5BE6" w:rsidRPr="001C0387">
        <w:rPr>
          <w:rFonts w:ascii="Arial" w:hAnsi="Arial" w:cs="Arial"/>
          <w:sz w:val="20"/>
          <w:szCs w:val="20"/>
        </w:rPr>
        <w:t>R</w:t>
      </w:r>
      <w:r w:rsidR="006A0571" w:rsidRPr="001C0387">
        <w:rPr>
          <w:rFonts w:ascii="Arial" w:hAnsi="Arial" w:cs="Arial"/>
          <w:sz w:val="20"/>
          <w:szCs w:val="20"/>
        </w:rPr>
        <w:t>ashodi za energiju</w:t>
      </w:r>
      <w:r w:rsidR="0081046A" w:rsidRPr="001C0387">
        <w:rPr>
          <w:rFonts w:ascii="Arial" w:hAnsi="Arial" w:cs="Arial"/>
          <w:sz w:val="20"/>
          <w:szCs w:val="20"/>
        </w:rPr>
        <w:t xml:space="preserve"> iz</w:t>
      </w:r>
      <w:r w:rsidR="00435B80" w:rsidRPr="001C0387">
        <w:rPr>
          <w:rFonts w:ascii="Arial" w:hAnsi="Arial" w:cs="Arial"/>
          <w:sz w:val="20"/>
          <w:szCs w:val="20"/>
        </w:rPr>
        <w:t>nosili</w:t>
      </w:r>
      <w:r w:rsidR="00E17801">
        <w:rPr>
          <w:rFonts w:ascii="Arial" w:hAnsi="Arial" w:cs="Arial"/>
          <w:sz w:val="20"/>
          <w:szCs w:val="20"/>
        </w:rPr>
        <w:t xml:space="preserve"> </w:t>
      </w:r>
      <w:r w:rsidR="00435B80" w:rsidRPr="001C0387">
        <w:rPr>
          <w:rFonts w:ascii="Arial" w:hAnsi="Arial" w:cs="Arial"/>
          <w:sz w:val="20"/>
          <w:szCs w:val="20"/>
        </w:rPr>
        <w:t xml:space="preserve">su </w:t>
      </w:r>
      <w:r w:rsidR="004860C9" w:rsidRPr="001C0387">
        <w:rPr>
          <w:rFonts w:ascii="Arial" w:hAnsi="Arial" w:cs="Arial"/>
          <w:sz w:val="20"/>
          <w:szCs w:val="20"/>
        </w:rPr>
        <w:t xml:space="preserve">5.024,28 </w:t>
      </w:r>
      <w:r w:rsidR="0081046A" w:rsidRPr="001C0387">
        <w:rPr>
          <w:rFonts w:ascii="Arial" w:hAnsi="Arial" w:cs="Arial"/>
          <w:sz w:val="20"/>
          <w:szCs w:val="20"/>
        </w:rPr>
        <w:t>€ (</w:t>
      </w:r>
      <w:r w:rsidR="008411CB" w:rsidRPr="001C0387">
        <w:rPr>
          <w:rFonts w:ascii="Arial" w:hAnsi="Arial" w:cs="Arial"/>
          <w:sz w:val="20"/>
          <w:szCs w:val="20"/>
        </w:rPr>
        <w:t>manji su 24,7%</w:t>
      </w:r>
      <w:r w:rsidR="0081046A" w:rsidRPr="001C0387">
        <w:rPr>
          <w:rFonts w:ascii="Arial" w:hAnsi="Arial" w:cs="Arial"/>
          <w:sz w:val="20"/>
          <w:szCs w:val="20"/>
        </w:rPr>
        <w:t>)</w:t>
      </w:r>
      <w:r w:rsidR="00232734" w:rsidRPr="001C0387">
        <w:rPr>
          <w:rFonts w:ascii="Arial" w:hAnsi="Arial" w:cs="Arial"/>
          <w:sz w:val="20"/>
          <w:szCs w:val="20"/>
        </w:rPr>
        <w:t>,</w:t>
      </w:r>
      <w:r w:rsidR="006A0571" w:rsidRPr="001C0387">
        <w:rPr>
          <w:rFonts w:ascii="Arial" w:hAnsi="Arial" w:cs="Arial"/>
          <w:sz w:val="20"/>
          <w:szCs w:val="20"/>
        </w:rPr>
        <w:t xml:space="preserve"> </w:t>
      </w:r>
      <w:r w:rsidR="0081046A" w:rsidRPr="001C0387">
        <w:rPr>
          <w:rFonts w:ascii="Arial" w:hAnsi="Arial" w:cs="Arial"/>
          <w:sz w:val="20"/>
          <w:szCs w:val="20"/>
        </w:rPr>
        <w:t>a</w:t>
      </w:r>
      <w:r w:rsidR="006A0571" w:rsidRPr="001C0387">
        <w:rPr>
          <w:rFonts w:ascii="Arial" w:hAnsi="Arial" w:cs="Arial"/>
          <w:sz w:val="20"/>
          <w:szCs w:val="20"/>
        </w:rPr>
        <w:t xml:space="preserve"> </w:t>
      </w:r>
      <w:r w:rsidR="0081046A" w:rsidRPr="001C0387">
        <w:rPr>
          <w:rFonts w:ascii="Arial" w:hAnsi="Arial" w:cs="Arial"/>
          <w:sz w:val="20"/>
          <w:szCs w:val="20"/>
        </w:rPr>
        <w:t xml:space="preserve">rashodi </w:t>
      </w:r>
      <w:r w:rsidR="006A0571" w:rsidRPr="001C0387">
        <w:rPr>
          <w:rFonts w:ascii="Arial" w:hAnsi="Arial" w:cs="Arial"/>
          <w:sz w:val="20"/>
          <w:szCs w:val="20"/>
        </w:rPr>
        <w:t>nabav</w:t>
      </w:r>
      <w:r w:rsidR="0081046A" w:rsidRPr="001C0387">
        <w:rPr>
          <w:rFonts w:ascii="Arial" w:hAnsi="Arial" w:cs="Arial"/>
          <w:sz w:val="20"/>
          <w:szCs w:val="20"/>
        </w:rPr>
        <w:t>e</w:t>
      </w:r>
      <w:r w:rsidR="006A0571" w:rsidRPr="001C0387">
        <w:rPr>
          <w:rFonts w:ascii="Arial" w:hAnsi="Arial" w:cs="Arial"/>
          <w:sz w:val="20"/>
          <w:szCs w:val="20"/>
        </w:rPr>
        <w:t xml:space="preserve"> materijala za tekuće i investicijsko održavanje ostvareni u iznos</w:t>
      </w:r>
      <w:r w:rsidR="0081046A" w:rsidRPr="001C0387">
        <w:rPr>
          <w:rFonts w:ascii="Arial" w:hAnsi="Arial" w:cs="Arial"/>
          <w:sz w:val="20"/>
          <w:szCs w:val="20"/>
        </w:rPr>
        <w:t xml:space="preserve">u </w:t>
      </w:r>
      <w:r w:rsidR="004860C9" w:rsidRPr="001C0387">
        <w:rPr>
          <w:rFonts w:ascii="Arial" w:hAnsi="Arial" w:cs="Arial"/>
          <w:sz w:val="20"/>
          <w:szCs w:val="20"/>
        </w:rPr>
        <w:t>534,07</w:t>
      </w:r>
      <w:r w:rsidR="0081046A" w:rsidRPr="001C0387">
        <w:rPr>
          <w:rFonts w:ascii="Arial" w:hAnsi="Arial" w:cs="Arial"/>
          <w:sz w:val="20"/>
          <w:szCs w:val="20"/>
        </w:rPr>
        <w:t xml:space="preserve"> €</w:t>
      </w:r>
      <w:r w:rsidR="001C464D" w:rsidRPr="001C0387">
        <w:rPr>
          <w:rFonts w:ascii="Arial" w:hAnsi="Arial" w:cs="Arial"/>
          <w:sz w:val="20"/>
          <w:szCs w:val="20"/>
        </w:rPr>
        <w:t xml:space="preserve"> (</w:t>
      </w:r>
      <w:r w:rsidR="008411CB" w:rsidRPr="001C0387">
        <w:rPr>
          <w:rFonts w:ascii="Arial" w:hAnsi="Arial" w:cs="Arial"/>
          <w:sz w:val="20"/>
          <w:szCs w:val="20"/>
        </w:rPr>
        <w:t>manji 33,1%</w:t>
      </w:r>
      <w:r w:rsidR="001C464D" w:rsidRPr="001C0387">
        <w:rPr>
          <w:rFonts w:ascii="Arial" w:hAnsi="Arial" w:cs="Arial"/>
          <w:sz w:val="20"/>
          <w:szCs w:val="20"/>
        </w:rPr>
        <w:t>)</w:t>
      </w:r>
      <w:r w:rsidR="006A0571" w:rsidRPr="001C0387">
        <w:rPr>
          <w:rFonts w:ascii="Arial" w:hAnsi="Arial" w:cs="Arial"/>
          <w:sz w:val="20"/>
          <w:szCs w:val="20"/>
        </w:rPr>
        <w:t xml:space="preserve">. </w:t>
      </w:r>
      <w:r w:rsidR="00F10D23" w:rsidRPr="001C0387">
        <w:rPr>
          <w:rFonts w:ascii="Arial" w:hAnsi="Arial" w:cs="Arial"/>
          <w:sz w:val="20"/>
          <w:szCs w:val="20"/>
        </w:rPr>
        <w:t xml:space="preserve">U ukupnim rashodima i izdacima rashodi za materijal i energiju čine </w:t>
      </w:r>
      <w:r w:rsidR="006A468B" w:rsidRPr="001C0387">
        <w:rPr>
          <w:rFonts w:ascii="Arial" w:hAnsi="Arial" w:cs="Arial"/>
          <w:sz w:val="20"/>
          <w:szCs w:val="20"/>
        </w:rPr>
        <w:t>1,</w:t>
      </w:r>
      <w:r w:rsidR="004860C9" w:rsidRPr="001C0387">
        <w:rPr>
          <w:rFonts w:ascii="Arial" w:hAnsi="Arial" w:cs="Arial"/>
          <w:sz w:val="20"/>
          <w:szCs w:val="20"/>
        </w:rPr>
        <w:t>1</w:t>
      </w:r>
      <w:r w:rsidR="00F10D23" w:rsidRPr="001C0387">
        <w:rPr>
          <w:rFonts w:ascii="Arial" w:hAnsi="Arial" w:cs="Arial"/>
          <w:sz w:val="20"/>
          <w:szCs w:val="20"/>
        </w:rPr>
        <w:t>%</w:t>
      </w:r>
      <w:r w:rsidR="006964FA" w:rsidRPr="001C0387">
        <w:rPr>
          <w:rFonts w:ascii="Arial" w:hAnsi="Arial" w:cs="Arial"/>
          <w:sz w:val="20"/>
          <w:szCs w:val="20"/>
        </w:rPr>
        <w:t>.</w:t>
      </w:r>
    </w:p>
    <w:p w14:paraId="4E5F3A24" w14:textId="30B41D19" w:rsidR="00B65322" w:rsidRPr="001C0387" w:rsidRDefault="00541742" w:rsidP="00B82975">
      <w:pPr>
        <w:pStyle w:val="ListParagraph"/>
        <w:numPr>
          <w:ilvl w:val="0"/>
          <w:numId w:val="15"/>
        </w:numPr>
        <w:spacing w:after="24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Hlk189573691"/>
      <w:r w:rsidRPr="001C0387">
        <w:rPr>
          <w:rFonts w:ascii="Arial" w:hAnsi="Arial" w:cs="Arial"/>
          <w:sz w:val="20"/>
          <w:szCs w:val="20"/>
          <w:u w:val="single"/>
        </w:rPr>
        <w:t>Rashod</w:t>
      </w:r>
      <w:r w:rsidR="00707F65" w:rsidRPr="001C0387">
        <w:rPr>
          <w:rFonts w:ascii="Arial" w:hAnsi="Arial" w:cs="Arial"/>
          <w:sz w:val="20"/>
          <w:szCs w:val="20"/>
          <w:u w:val="single"/>
        </w:rPr>
        <w:t>a</w:t>
      </w:r>
      <w:r w:rsidRPr="001C0387">
        <w:rPr>
          <w:rFonts w:ascii="Arial" w:hAnsi="Arial" w:cs="Arial"/>
          <w:sz w:val="20"/>
          <w:szCs w:val="20"/>
          <w:u w:val="single"/>
        </w:rPr>
        <w:t xml:space="preserve"> za usluge</w:t>
      </w:r>
      <w:r w:rsidRPr="001C0387">
        <w:rPr>
          <w:rFonts w:ascii="Arial" w:hAnsi="Arial" w:cs="Arial"/>
          <w:sz w:val="20"/>
          <w:szCs w:val="20"/>
        </w:rPr>
        <w:t xml:space="preserve"> (</w:t>
      </w:r>
      <w:r w:rsidR="004C4146" w:rsidRPr="001C0387">
        <w:rPr>
          <w:rFonts w:ascii="Arial" w:hAnsi="Arial" w:cs="Arial"/>
          <w:sz w:val="20"/>
          <w:szCs w:val="20"/>
        </w:rPr>
        <w:t>šifra 323</w:t>
      </w:r>
      <w:r w:rsidRPr="001C0387">
        <w:rPr>
          <w:rFonts w:ascii="Arial" w:hAnsi="Arial" w:cs="Arial"/>
          <w:sz w:val="20"/>
          <w:szCs w:val="20"/>
        </w:rPr>
        <w:t xml:space="preserve">) </w:t>
      </w:r>
      <w:r w:rsidR="00707F65" w:rsidRPr="001C0387">
        <w:rPr>
          <w:rFonts w:ascii="Arial" w:hAnsi="Arial" w:cs="Arial"/>
          <w:sz w:val="20"/>
          <w:szCs w:val="20"/>
        </w:rPr>
        <w:t xml:space="preserve">koji su </w:t>
      </w:r>
      <w:r w:rsidRPr="001C0387">
        <w:rPr>
          <w:rFonts w:ascii="Arial" w:hAnsi="Arial" w:cs="Arial"/>
          <w:sz w:val="20"/>
          <w:szCs w:val="20"/>
        </w:rPr>
        <w:t xml:space="preserve">ostvareni u iznosu </w:t>
      </w:r>
      <w:r w:rsidR="00CD2FC8" w:rsidRPr="001C0387">
        <w:rPr>
          <w:rFonts w:ascii="Arial" w:hAnsi="Arial" w:cs="Arial"/>
          <w:sz w:val="20"/>
          <w:szCs w:val="20"/>
        </w:rPr>
        <w:t xml:space="preserve">od </w:t>
      </w:r>
      <w:r w:rsidR="00232734" w:rsidRPr="001C0387">
        <w:rPr>
          <w:rFonts w:ascii="Arial" w:hAnsi="Arial" w:cs="Arial"/>
          <w:sz w:val="20"/>
          <w:szCs w:val="20"/>
        </w:rPr>
        <w:t>780.059,84</w:t>
      </w:r>
      <w:r w:rsidR="00C03157" w:rsidRPr="001C0387">
        <w:rPr>
          <w:rFonts w:ascii="Arial" w:hAnsi="Arial" w:cs="Arial"/>
          <w:sz w:val="20"/>
          <w:szCs w:val="20"/>
        </w:rPr>
        <w:t xml:space="preserve"> </w:t>
      </w:r>
      <w:r w:rsidR="00E176F1" w:rsidRPr="001C0387">
        <w:rPr>
          <w:rFonts w:ascii="Arial" w:hAnsi="Arial" w:cs="Arial"/>
          <w:sz w:val="20"/>
          <w:szCs w:val="20"/>
        </w:rPr>
        <w:t>€</w:t>
      </w:r>
      <w:r w:rsidRPr="001C0387">
        <w:rPr>
          <w:rFonts w:ascii="Arial" w:hAnsi="Arial" w:cs="Arial"/>
          <w:sz w:val="20"/>
          <w:szCs w:val="20"/>
        </w:rPr>
        <w:t xml:space="preserve"> </w:t>
      </w:r>
      <w:r w:rsidR="005A1C29" w:rsidRPr="001C0387">
        <w:rPr>
          <w:rFonts w:ascii="Arial" w:hAnsi="Arial" w:cs="Arial"/>
          <w:sz w:val="20"/>
          <w:szCs w:val="20"/>
        </w:rPr>
        <w:t xml:space="preserve">(manji za </w:t>
      </w:r>
      <w:r w:rsidR="00232734" w:rsidRPr="001C0387">
        <w:rPr>
          <w:rFonts w:ascii="Arial" w:hAnsi="Arial" w:cs="Arial"/>
          <w:sz w:val="20"/>
          <w:szCs w:val="20"/>
        </w:rPr>
        <w:t>4,8</w:t>
      </w:r>
      <w:r w:rsidR="00C03157" w:rsidRPr="001C0387">
        <w:rPr>
          <w:rFonts w:ascii="Arial" w:hAnsi="Arial" w:cs="Arial"/>
          <w:sz w:val="20"/>
          <w:szCs w:val="20"/>
        </w:rPr>
        <w:t xml:space="preserve">% </w:t>
      </w:r>
      <w:r w:rsidRPr="001C0387">
        <w:rPr>
          <w:rFonts w:ascii="Arial" w:hAnsi="Arial" w:cs="Arial"/>
          <w:sz w:val="20"/>
          <w:szCs w:val="20"/>
        </w:rPr>
        <w:t xml:space="preserve">u odnosu na </w:t>
      </w:r>
      <w:r w:rsidR="00E66796" w:rsidRPr="001C0387">
        <w:rPr>
          <w:rFonts w:ascii="Arial" w:hAnsi="Arial" w:cs="Arial"/>
          <w:sz w:val="20"/>
          <w:szCs w:val="20"/>
        </w:rPr>
        <w:t>2023</w:t>
      </w:r>
      <w:r w:rsidR="00455B27" w:rsidRPr="001C0387">
        <w:rPr>
          <w:rFonts w:ascii="Arial" w:hAnsi="Arial" w:cs="Arial"/>
          <w:sz w:val="20"/>
          <w:szCs w:val="20"/>
        </w:rPr>
        <w:t>.</w:t>
      </w:r>
      <w:r w:rsidR="005A1C29" w:rsidRPr="001C0387">
        <w:rPr>
          <w:rFonts w:ascii="Arial" w:hAnsi="Arial" w:cs="Arial"/>
          <w:sz w:val="20"/>
          <w:szCs w:val="20"/>
        </w:rPr>
        <w:t>)</w:t>
      </w:r>
      <w:r w:rsidR="00E66796" w:rsidRPr="001C0387">
        <w:rPr>
          <w:rFonts w:ascii="Arial" w:hAnsi="Arial" w:cs="Arial"/>
          <w:sz w:val="20"/>
          <w:szCs w:val="20"/>
        </w:rPr>
        <w:t>.</w:t>
      </w:r>
      <w:r w:rsidRPr="001C0387">
        <w:rPr>
          <w:rFonts w:ascii="Arial" w:hAnsi="Arial" w:cs="Arial"/>
          <w:sz w:val="20"/>
          <w:szCs w:val="20"/>
        </w:rPr>
        <w:t xml:space="preserve"> </w:t>
      </w:r>
      <w:r w:rsidR="00207E73" w:rsidRPr="00207E73">
        <w:rPr>
          <w:rFonts w:ascii="Arial" w:hAnsi="Arial" w:cs="Arial"/>
          <w:sz w:val="20"/>
          <w:szCs w:val="20"/>
        </w:rPr>
        <w:t>Vrijednosno su najznačajniji rashodi za intelektualne i osobne usluge u iznosu 540.117,49 € (manji za 8,1%) i rashodi za ostale usluge koji su ostvareni u iznosu 173.840,59 € (veći za 4,3%). Rashodi za ostale usluge, osim troškova čišćenja prostorija Instituta, najvećim dijelom uključuju rashode grafičke pripreme i tiskanja publikacija u nakladi Instituta</w:t>
      </w:r>
      <w:r w:rsidR="00AB79FD" w:rsidRPr="00207E73">
        <w:rPr>
          <w:rFonts w:ascii="Arial" w:hAnsi="Arial" w:cs="Arial"/>
          <w:sz w:val="20"/>
          <w:szCs w:val="20"/>
        </w:rPr>
        <w:t xml:space="preserve">. </w:t>
      </w:r>
      <w:bookmarkEnd w:id="0"/>
      <w:r w:rsidR="00D169B9" w:rsidRPr="00207E73">
        <w:rPr>
          <w:rFonts w:ascii="Arial" w:hAnsi="Arial" w:cs="Arial"/>
          <w:sz w:val="20"/>
          <w:szCs w:val="20"/>
        </w:rPr>
        <w:t>Potom</w:t>
      </w:r>
      <w:r w:rsidR="00D169B9" w:rsidRPr="001C0387">
        <w:rPr>
          <w:rFonts w:ascii="Arial" w:hAnsi="Arial" w:cs="Arial"/>
          <w:sz w:val="20"/>
          <w:szCs w:val="20"/>
        </w:rPr>
        <w:t xml:space="preserve"> </w:t>
      </w:r>
      <w:r w:rsidR="00AB79FD" w:rsidRPr="001C0387">
        <w:rPr>
          <w:rFonts w:ascii="Arial" w:hAnsi="Arial" w:cs="Arial"/>
          <w:sz w:val="20"/>
          <w:szCs w:val="20"/>
        </w:rPr>
        <w:t xml:space="preserve">slijede </w:t>
      </w:r>
      <w:r w:rsidR="00645429" w:rsidRPr="001C0387">
        <w:rPr>
          <w:rFonts w:ascii="Arial" w:hAnsi="Arial" w:cs="Arial"/>
          <w:sz w:val="20"/>
          <w:szCs w:val="20"/>
        </w:rPr>
        <w:t xml:space="preserve">rashodi za računalne usluge koji obuhvaćaju </w:t>
      </w:r>
      <w:r w:rsidR="009E5D5D" w:rsidRPr="001C0387">
        <w:rPr>
          <w:rFonts w:ascii="Arial" w:hAnsi="Arial" w:cs="Arial"/>
          <w:sz w:val="20"/>
          <w:szCs w:val="20"/>
        </w:rPr>
        <w:t xml:space="preserve">razne </w:t>
      </w:r>
      <w:r w:rsidR="00645429" w:rsidRPr="001C0387">
        <w:rPr>
          <w:rFonts w:ascii="Arial" w:hAnsi="Arial" w:cs="Arial"/>
          <w:sz w:val="20"/>
          <w:szCs w:val="20"/>
        </w:rPr>
        <w:t>vrst</w:t>
      </w:r>
      <w:r w:rsidR="009E5D5D" w:rsidRPr="001C0387">
        <w:rPr>
          <w:rFonts w:ascii="Arial" w:hAnsi="Arial" w:cs="Arial"/>
          <w:sz w:val="20"/>
          <w:szCs w:val="20"/>
        </w:rPr>
        <w:t>e</w:t>
      </w:r>
      <w:r w:rsidR="00645429" w:rsidRPr="001C0387">
        <w:rPr>
          <w:rFonts w:ascii="Arial" w:hAnsi="Arial" w:cs="Arial"/>
          <w:sz w:val="20"/>
          <w:szCs w:val="20"/>
        </w:rPr>
        <w:t xml:space="preserve"> usluga održavanja</w:t>
      </w:r>
      <w:r w:rsidR="009E5D5D" w:rsidRPr="001C0387">
        <w:rPr>
          <w:rFonts w:ascii="Arial" w:hAnsi="Arial" w:cs="Arial"/>
          <w:sz w:val="20"/>
          <w:szCs w:val="20"/>
        </w:rPr>
        <w:t>, zatim rashode</w:t>
      </w:r>
      <w:r w:rsidR="00645429" w:rsidRPr="001C0387">
        <w:rPr>
          <w:rFonts w:ascii="Arial" w:hAnsi="Arial" w:cs="Arial"/>
          <w:sz w:val="20"/>
          <w:szCs w:val="20"/>
        </w:rPr>
        <w:t xml:space="preserve"> za izradu web stranica </w:t>
      </w:r>
      <w:r w:rsidR="001C0387" w:rsidRPr="001C0387">
        <w:rPr>
          <w:rFonts w:ascii="Arial" w:hAnsi="Arial" w:cs="Arial"/>
          <w:sz w:val="20"/>
          <w:szCs w:val="20"/>
        </w:rPr>
        <w:t>P</w:t>
      </w:r>
      <w:r w:rsidR="00645429" w:rsidRPr="001C0387">
        <w:rPr>
          <w:rFonts w:ascii="Arial" w:hAnsi="Arial" w:cs="Arial"/>
          <w:sz w:val="20"/>
          <w:szCs w:val="20"/>
        </w:rPr>
        <w:t xml:space="preserve">oreznog i </w:t>
      </w:r>
      <w:r w:rsidR="001C0387" w:rsidRPr="001C0387">
        <w:rPr>
          <w:rFonts w:ascii="Arial" w:hAnsi="Arial" w:cs="Arial"/>
          <w:sz w:val="20"/>
          <w:szCs w:val="20"/>
        </w:rPr>
        <w:t>C</w:t>
      </w:r>
      <w:r w:rsidR="00645429" w:rsidRPr="001C0387">
        <w:rPr>
          <w:rFonts w:ascii="Arial" w:hAnsi="Arial" w:cs="Arial"/>
          <w:sz w:val="20"/>
          <w:szCs w:val="20"/>
        </w:rPr>
        <w:t xml:space="preserve">arinskog portala i druge specifične računalne usluge koji su izvršeni u iznosu od </w:t>
      </w:r>
      <w:r w:rsidR="00232734" w:rsidRPr="001C0387">
        <w:rPr>
          <w:rFonts w:ascii="Arial" w:hAnsi="Arial" w:cs="Arial"/>
          <w:sz w:val="20"/>
          <w:szCs w:val="20"/>
        </w:rPr>
        <w:t>25.886,42</w:t>
      </w:r>
      <w:r w:rsidR="00283681" w:rsidRPr="001C0387">
        <w:rPr>
          <w:rFonts w:ascii="Arial" w:hAnsi="Arial" w:cs="Arial"/>
          <w:sz w:val="20"/>
          <w:szCs w:val="20"/>
        </w:rPr>
        <w:t xml:space="preserve"> </w:t>
      </w:r>
      <w:r w:rsidR="00645429" w:rsidRPr="001C0387">
        <w:rPr>
          <w:rFonts w:ascii="Arial" w:hAnsi="Arial" w:cs="Arial"/>
          <w:sz w:val="20"/>
          <w:szCs w:val="20"/>
        </w:rPr>
        <w:t>€ (</w:t>
      </w:r>
      <w:r w:rsidR="008411CB" w:rsidRPr="001C0387">
        <w:rPr>
          <w:rFonts w:ascii="Arial" w:hAnsi="Arial" w:cs="Arial"/>
          <w:sz w:val="20"/>
          <w:szCs w:val="20"/>
        </w:rPr>
        <w:t xml:space="preserve">smanjeni za </w:t>
      </w:r>
      <w:r w:rsidR="00455B27" w:rsidRPr="001C0387">
        <w:rPr>
          <w:rFonts w:ascii="Arial" w:hAnsi="Arial" w:cs="Arial"/>
          <w:sz w:val="20"/>
          <w:szCs w:val="20"/>
        </w:rPr>
        <w:t>4</w:t>
      </w:r>
      <w:r w:rsidR="008411CB" w:rsidRPr="001C0387">
        <w:rPr>
          <w:rFonts w:ascii="Arial" w:hAnsi="Arial" w:cs="Arial"/>
          <w:sz w:val="20"/>
          <w:szCs w:val="20"/>
        </w:rPr>
        <w:t>%</w:t>
      </w:r>
      <w:r w:rsidR="00645429" w:rsidRPr="001C0387">
        <w:rPr>
          <w:rFonts w:ascii="Arial" w:hAnsi="Arial" w:cs="Arial"/>
          <w:sz w:val="20"/>
          <w:szCs w:val="20"/>
        </w:rPr>
        <w:t xml:space="preserve">), </w:t>
      </w:r>
      <w:r w:rsidR="00283681" w:rsidRPr="001C0387">
        <w:rPr>
          <w:rFonts w:ascii="Arial" w:hAnsi="Arial" w:cs="Arial"/>
          <w:sz w:val="20"/>
          <w:szCs w:val="20"/>
        </w:rPr>
        <w:t xml:space="preserve">rashodi za poštanske usluge u iznosu od </w:t>
      </w:r>
      <w:r w:rsidR="00232734" w:rsidRPr="001C0387">
        <w:rPr>
          <w:rFonts w:ascii="Arial" w:hAnsi="Arial" w:cs="Arial"/>
          <w:sz w:val="20"/>
          <w:szCs w:val="20"/>
        </w:rPr>
        <w:t xml:space="preserve">18.020,46 </w:t>
      </w:r>
      <w:r w:rsidR="00283681" w:rsidRPr="001C0387">
        <w:rPr>
          <w:rFonts w:ascii="Arial" w:hAnsi="Arial" w:cs="Arial"/>
          <w:sz w:val="20"/>
          <w:szCs w:val="20"/>
        </w:rPr>
        <w:t>€ (</w:t>
      </w:r>
      <w:r w:rsidR="005A1C29" w:rsidRPr="001C0387">
        <w:rPr>
          <w:rFonts w:ascii="Arial" w:hAnsi="Arial" w:cs="Arial"/>
          <w:sz w:val="20"/>
          <w:szCs w:val="20"/>
        </w:rPr>
        <w:t xml:space="preserve">veći za </w:t>
      </w:r>
      <w:r w:rsidR="00232734" w:rsidRPr="001C0387">
        <w:rPr>
          <w:rFonts w:ascii="Arial" w:hAnsi="Arial" w:cs="Arial"/>
          <w:sz w:val="20"/>
          <w:szCs w:val="20"/>
        </w:rPr>
        <w:t>10,8</w:t>
      </w:r>
      <w:r w:rsidR="008411CB" w:rsidRPr="001C0387">
        <w:rPr>
          <w:rFonts w:ascii="Arial" w:hAnsi="Arial" w:cs="Arial"/>
          <w:sz w:val="20"/>
          <w:szCs w:val="20"/>
        </w:rPr>
        <w:t>%</w:t>
      </w:r>
      <w:r w:rsidR="00390B51" w:rsidRPr="001C0387">
        <w:rPr>
          <w:rFonts w:ascii="Arial" w:hAnsi="Arial" w:cs="Arial"/>
          <w:sz w:val="20"/>
          <w:szCs w:val="20"/>
        </w:rPr>
        <w:t>)</w:t>
      </w:r>
      <w:r w:rsidR="00283681" w:rsidRPr="001C0387">
        <w:rPr>
          <w:rFonts w:ascii="Arial" w:hAnsi="Arial" w:cs="Arial"/>
          <w:sz w:val="20"/>
          <w:szCs w:val="20"/>
        </w:rPr>
        <w:t xml:space="preserve"> </w:t>
      </w:r>
      <w:r w:rsidR="00626029" w:rsidRPr="001C0387">
        <w:rPr>
          <w:rFonts w:ascii="Arial" w:hAnsi="Arial" w:cs="Arial"/>
          <w:sz w:val="20"/>
          <w:szCs w:val="20"/>
        </w:rPr>
        <w:t xml:space="preserve">rashodi za komunalne usluge </w:t>
      </w:r>
      <w:r w:rsidR="001F0E25" w:rsidRPr="001C0387">
        <w:rPr>
          <w:rFonts w:ascii="Arial" w:hAnsi="Arial" w:cs="Arial"/>
          <w:sz w:val="20"/>
          <w:szCs w:val="20"/>
        </w:rPr>
        <w:t xml:space="preserve">uključujući i </w:t>
      </w:r>
      <w:r w:rsidR="008D1F8C" w:rsidRPr="001C0387">
        <w:rPr>
          <w:rFonts w:ascii="Arial" w:hAnsi="Arial" w:cs="Arial"/>
          <w:sz w:val="20"/>
          <w:szCs w:val="20"/>
        </w:rPr>
        <w:t xml:space="preserve">naknadno fakturirane komunalnu i vodnu naknadu za 2023. </w:t>
      </w:r>
      <w:r w:rsidR="00012945" w:rsidRPr="001C0387">
        <w:rPr>
          <w:rFonts w:ascii="Arial" w:hAnsi="Arial" w:cs="Arial"/>
          <w:sz w:val="20"/>
          <w:szCs w:val="20"/>
        </w:rPr>
        <w:t xml:space="preserve">koji su </w:t>
      </w:r>
      <w:r w:rsidR="00626029" w:rsidRPr="001C0387">
        <w:rPr>
          <w:rFonts w:ascii="Arial" w:hAnsi="Arial" w:cs="Arial"/>
          <w:sz w:val="20"/>
          <w:szCs w:val="20"/>
        </w:rPr>
        <w:t xml:space="preserve">ostvareni u iznosu </w:t>
      </w:r>
      <w:r w:rsidR="00012945" w:rsidRPr="001C0387">
        <w:rPr>
          <w:rFonts w:ascii="Arial" w:hAnsi="Arial" w:cs="Arial"/>
          <w:sz w:val="20"/>
          <w:szCs w:val="20"/>
        </w:rPr>
        <w:t xml:space="preserve">od </w:t>
      </w:r>
      <w:r w:rsidR="00232734" w:rsidRPr="001C0387">
        <w:rPr>
          <w:rFonts w:ascii="Arial" w:hAnsi="Arial" w:cs="Arial"/>
          <w:sz w:val="20"/>
          <w:szCs w:val="20"/>
        </w:rPr>
        <w:t>9.024,</w:t>
      </w:r>
      <w:r w:rsidR="008D4862" w:rsidRPr="001C0387">
        <w:rPr>
          <w:rFonts w:ascii="Arial" w:hAnsi="Arial" w:cs="Arial"/>
          <w:sz w:val="20"/>
          <w:szCs w:val="20"/>
        </w:rPr>
        <w:t xml:space="preserve">01 </w:t>
      </w:r>
      <w:r w:rsidR="00283681" w:rsidRPr="001C0387">
        <w:rPr>
          <w:rFonts w:ascii="Arial" w:hAnsi="Arial" w:cs="Arial"/>
          <w:sz w:val="20"/>
          <w:szCs w:val="20"/>
        </w:rPr>
        <w:t>€</w:t>
      </w:r>
      <w:r w:rsidR="00626029" w:rsidRPr="001C0387">
        <w:rPr>
          <w:rFonts w:ascii="Arial" w:hAnsi="Arial" w:cs="Arial"/>
          <w:sz w:val="20"/>
          <w:szCs w:val="20"/>
        </w:rPr>
        <w:t xml:space="preserve"> (</w:t>
      </w:r>
      <w:r w:rsidR="008411CB" w:rsidRPr="001C0387">
        <w:rPr>
          <w:rFonts w:ascii="Arial" w:hAnsi="Arial" w:cs="Arial"/>
          <w:sz w:val="20"/>
          <w:szCs w:val="20"/>
        </w:rPr>
        <w:t>veći</w:t>
      </w:r>
      <w:r w:rsidR="005A1C29" w:rsidRPr="001C0387">
        <w:rPr>
          <w:rFonts w:ascii="Arial" w:hAnsi="Arial" w:cs="Arial"/>
          <w:sz w:val="20"/>
          <w:szCs w:val="20"/>
        </w:rPr>
        <w:t xml:space="preserve"> za</w:t>
      </w:r>
      <w:r w:rsidR="008411CB" w:rsidRPr="001C0387">
        <w:rPr>
          <w:rFonts w:ascii="Arial" w:hAnsi="Arial" w:cs="Arial"/>
          <w:sz w:val="20"/>
          <w:szCs w:val="20"/>
        </w:rPr>
        <w:t xml:space="preserve"> </w:t>
      </w:r>
      <w:r w:rsidR="00390B51" w:rsidRPr="001C0387">
        <w:rPr>
          <w:rFonts w:ascii="Arial" w:hAnsi="Arial" w:cs="Arial"/>
          <w:sz w:val="20"/>
          <w:szCs w:val="20"/>
        </w:rPr>
        <w:t>1</w:t>
      </w:r>
      <w:r w:rsidR="00232734" w:rsidRPr="001C0387">
        <w:rPr>
          <w:rFonts w:ascii="Arial" w:hAnsi="Arial" w:cs="Arial"/>
          <w:sz w:val="20"/>
          <w:szCs w:val="20"/>
        </w:rPr>
        <w:t>9,3</w:t>
      </w:r>
      <w:r w:rsidR="008411CB" w:rsidRPr="001C0387">
        <w:rPr>
          <w:rFonts w:ascii="Arial" w:hAnsi="Arial" w:cs="Arial"/>
          <w:sz w:val="20"/>
          <w:szCs w:val="20"/>
        </w:rPr>
        <w:t>%</w:t>
      </w:r>
      <w:r w:rsidR="00626029" w:rsidRPr="001C0387">
        <w:rPr>
          <w:rFonts w:ascii="Arial" w:hAnsi="Arial" w:cs="Arial"/>
          <w:sz w:val="20"/>
          <w:szCs w:val="20"/>
        </w:rPr>
        <w:t>)</w:t>
      </w:r>
      <w:r w:rsidR="00012945" w:rsidRPr="001C0387">
        <w:rPr>
          <w:rFonts w:ascii="Arial" w:hAnsi="Arial" w:cs="Arial"/>
          <w:sz w:val="20"/>
          <w:szCs w:val="20"/>
        </w:rPr>
        <w:t xml:space="preserve">, </w:t>
      </w:r>
      <w:r w:rsidR="008D1F8C" w:rsidRPr="001C0387">
        <w:rPr>
          <w:rFonts w:ascii="Arial" w:hAnsi="Arial" w:cs="Arial"/>
          <w:sz w:val="20"/>
          <w:szCs w:val="20"/>
        </w:rPr>
        <w:t>rashodi za sistematske preglede zaposlenika u iznosu 4.300,00 € (</w:t>
      </w:r>
      <w:r w:rsidR="008411CB" w:rsidRPr="001C0387">
        <w:rPr>
          <w:rFonts w:ascii="Arial" w:hAnsi="Arial" w:cs="Arial"/>
          <w:sz w:val="20"/>
          <w:szCs w:val="20"/>
        </w:rPr>
        <w:t xml:space="preserve">veći </w:t>
      </w:r>
      <w:r w:rsidR="008D1F8C" w:rsidRPr="001C0387">
        <w:rPr>
          <w:rFonts w:ascii="Arial" w:hAnsi="Arial" w:cs="Arial"/>
          <w:sz w:val="20"/>
          <w:szCs w:val="20"/>
        </w:rPr>
        <w:t>55,4</w:t>
      </w:r>
      <w:r w:rsidR="008411CB" w:rsidRPr="001C0387">
        <w:rPr>
          <w:rFonts w:ascii="Arial" w:hAnsi="Arial" w:cs="Arial"/>
          <w:sz w:val="20"/>
          <w:szCs w:val="20"/>
        </w:rPr>
        <w:t>%</w:t>
      </w:r>
      <w:r w:rsidR="008D1F8C" w:rsidRPr="001C0387">
        <w:rPr>
          <w:rFonts w:ascii="Arial" w:hAnsi="Arial" w:cs="Arial"/>
          <w:sz w:val="20"/>
          <w:szCs w:val="20"/>
        </w:rPr>
        <w:t xml:space="preserve">), </w:t>
      </w:r>
      <w:r w:rsidR="001C464D" w:rsidRPr="001C0387">
        <w:rPr>
          <w:rFonts w:ascii="Arial" w:hAnsi="Arial" w:cs="Arial"/>
          <w:sz w:val="20"/>
          <w:szCs w:val="20"/>
        </w:rPr>
        <w:t xml:space="preserve">rashodi za najam prostora i opreme </w:t>
      </w:r>
      <w:r w:rsidR="009E5D5D" w:rsidRPr="001C0387">
        <w:rPr>
          <w:rFonts w:ascii="Arial" w:hAnsi="Arial" w:cs="Arial"/>
          <w:sz w:val="20"/>
          <w:szCs w:val="20"/>
        </w:rPr>
        <w:t xml:space="preserve">za konferenciju </w:t>
      </w:r>
      <w:proofErr w:type="spellStart"/>
      <w:r w:rsidR="009E5D5D" w:rsidRPr="001C0387">
        <w:rPr>
          <w:rFonts w:ascii="Arial" w:hAnsi="Arial" w:cs="Arial"/>
          <w:i/>
          <w:sz w:val="20"/>
          <w:szCs w:val="20"/>
        </w:rPr>
        <w:t>Public</w:t>
      </w:r>
      <w:proofErr w:type="spellEnd"/>
      <w:r w:rsidR="009E5D5D" w:rsidRPr="001C038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9E5D5D" w:rsidRPr="001C0387">
        <w:rPr>
          <w:rFonts w:ascii="Arial" w:hAnsi="Arial" w:cs="Arial"/>
          <w:i/>
          <w:sz w:val="20"/>
          <w:szCs w:val="20"/>
        </w:rPr>
        <w:t>Sector</w:t>
      </w:r>
      <w:proofErr w:type="spellEnd"/>
      <w:r w:rsidR="009E5D5D" w:rsidRPr="001C038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9E5D5D" w:rsidRPr="001C0387">
        <w:rPr>
          <w:rFonts w:ascii="Arial" w:hAnsi="Arial" w:cs="Arial"/>
          <w:i/>
          <w:sz w:val="20"/>
          <w:szCs w:val="20"/>
        </w:rPr>
        <w:t>Economics</w:t>
      </w:r>
      <w:proofErr w:type="spellEnd"/>
      <w:r w:rsidR="009E5D5D" w:rsidRPr="001C0387">
        <w:rPr>
          <w:rFonts w:ascii="Arial" w:hAnsi="Arial" w:cs="Arial"/>
          <w:i/>
          <w:sz w:val="20"/>
          <w:szCs w:val="20"/>
        </w:rPr>
        <w:t xml:space="preserve"> 2024.</w:t>
      </w:r>
      <w:r w:rsidR="009E5D5D" w:rsidRPr="001C0387">
        <w:rPr>
          <w:rFonts w:ascii="Arial" w:hAnsi="Arial" w:cs="Arial"/>
          <w:sz w:val="20"/>
          <w:szCs w:val="20"/>
        </w:rPr>
        <w:t xml:space="preserve"> te godišnje obnove licenci </w:t>
      </w:r>
      <w:r w:rsidR="001C464D" w:rsidRPr="001C0387">
        <w:rPr>
          <w:rFonts w:ascii="Arial" w:hAnsi="Arial" w:cs="Arial"/>
          <w:sz w:val="20"/>
          <w:szCs w:val="20"/>
        </w:rPr>
        <w:t xml:space="preserve">u iznosu </w:t>
      </w:r>
      <w:r w:rsidR="008D1F8C" w:rsidRPr="001C0387">
        <w:rPr>
          <w:rFonts w:ascii="Arial" w:hAnsi="Arial" w:cs="Arial"/>
          <w:sz w:val="20"/>
          <w:szCs w:val="20"/>
        </w:rPr>
        <w:t>4.079,62</w:t>
      </w:r>
      <w:r w:rsidR="001C464D" w:rsidRPr="001C0387">
        <w:rPr>
          <w:rFonts w:ascii="Arial" w:hAnsi="Arial" w:cs="Arial"/>
          <w:sz w:val="20"/>
          <w:szCs w:val="20"/>
        </w:rPr>
        <w:t xml:space="preserve"> € (</w:t>
      </w:r>
      <w:r w:rsidR="008411CB" w:rsidRPr="001C0387">
        <w:rPr>
          <w:rFonts w:ascii="Arial" w:hAnsi="Arial" w:cs="Arial"/>
          <w:sz w:val="20"/>
          <w:szCs w:val="20"/>
        </w:rPr>
        <w:t xml:space="preserve">veći za </w:t>
      </w:r>
      <w:r w:rsidR="008D1F8C" w:rsidRPr="001C0387">
        <w:rPr>
          <w:rFonts w:ascii="Arial" w:hAnsi="Arial" w:cs="Arial"/>
          <w:sz w:val="20"/>
          <w:szCs w:val="20"/>
        </w:rPr>
        <w:t>82,9</w:t>
      </w:r>
      <w:r w:rsidR="008411CB" w:rsidRPr="001C0387">
        <w:rPr>
          <w:rFonts w:ascii="Arial" w:hAnsi="Arial" w:cs="Arial"/>
          <w:sz w:val="20"/>
          <w:szCs w:val="20"/>
        </w:rPr>
        <w:t>%</w:t>
      </w:r>
      <w:r w:rsidR="001C464D" w:rsidRPr="001C0387">
        <w:rPr>
          <w:rFonts w:ascii="Arial" w:hAnsi="Arial" w:cs="Arial"/>
          <w:sz w:val="20"/>
          <w:szCs w:val="20"/>
        </w:rPr>
        <w:t xml:space="preserve">), </w:t>
      </w:r>
      <w:r w:rsidR="008D1F8C" w:rsidRPr="001C0387">
        <w:rPr>
          <w:rFonts w:ascii="Arial" w:hAnsi="Arial" w:cs="Arial"/>
          <w:sz w:val="20"/>
          <w:szCs w:val="20"/>
        </w:rPr>
        <w:t>rashodi usluga tekućeg i investicijsko</w:t>
      </w:r>
      <w:r w:rsidR="001C0387" w:rsidRPr="001C0387">
        <w:rPr>
          <w:rFonts w:ascii="Arial" w:hAnsi="Arial" w:cs="Arial"/>
          <w:sz w:val="20"/>
          <w:szCs w:val="20"/>
        </w:rPr>
        <w:t>g</w:t>
      </w:r>
      <w:r w:rsidR="008D1F8C" w:rsidRPr="001C0387">
        <w:rPr>
          <w:rFonts w:ascii="Arial" w:hAnsi="Arial" w:cs="Arial"/>
          <w:sz w:val="20"/>
          <w:szCs w:val="20"/>
        </w:rPr>
        <w:t xml:space="preserve"> održavanja u iznosu od 2.581,25 € (</w:t>
      </w:r>
      <w:r w:rsidR="005A1C29" w:rsidRPr="001C0387">
        <w:rPr>
          <w:rFonts w:ascii="Arial" w:hAnsi="Arial" w:cs="Arial"/>
          <w:sz w:val="20"/>
          <w:szCs w:val="20"/>
        </w:rPr>
        <w:t>manji za 31,6%</w:t>
      </w:r>
      <w:r w:rsidR="008D1F8C" w:rsidRPr="001C0387">
        <w:rPr>
          <w:rFonts w:ascii="Arial" w:hAnsi="Arial" w:cs="Arial"/>
          <w:sz w:val="20"/>
          <w:szCs w:val="20"/>
        </w:rPr>
        <w:t xml:space="preserve">) </w:t>
      </w:r>
      <w:r w:rsidR="00C03157" w:rsidRPr="001C0387">
        <w:rPr>
          <w:rFonts w:ascii="Arial" w:hAnsi="Arial" w:cs="Arial"/>
          <w:sz w:val="20"/>
          <w:szCs w:val="20"/>
        </w:rPr>
        <w:t>te</w:t>
      </w:r>
      <w:r w:rsidR="00770C09" w:rsidRPr="001C0387">
        <w:rPr>
          <w:rFonts w:ascii="Arial" w:hAnsi="Arial" w:cs="Arial"/>
          <w:sz w:val="20"/>
          <w:szCs w:val="20"/>
        </w:rPr>
        <w:t xml:space="preserve"> </w:t>
      </w:r>
      <w:r w:rsidR="00012945" w:rsidRPr="001C0387">
        <w:rPr>
          <w:rFonts w:ascii="Arial" w:hAnsi="Arial" w:cs="Arial"/>
          <w:sz w:val="20"/>
          <w:szCs w:val="20"/>
        </w:rPr>
        <w:t xml:space="preserve">rashodi </w:t>
      </w:r>
      <w:r w:rsidR="006677D5" w:rsidRPr="001C0387">
        <w:rPr>
          <w:rFonts w:ascii="Arial" w:hAnsi="Arial" w:cs="Arial"/>
          <w:sz w:val="20"/>
          <w:szCs w:val="20"/>
        </w:rPr>
        <w:t>promidžbe i informiranja (oglašavanje natječaja</w:t>
      </w:r>
      <w:r w:rsidR="008D1F8C" w:rsidRPr="001C0387">
        <w:rPr>
          <w:rFonts w:ascii="Arial" w:hAnsi="Arial" w:cs="Arial"/>
          <w:sz w:val="20"/>
          <w:szCs w:val="20"/>
        </w:rPr>
        <w:t xml:space="preserve"> za zapošljavanje</w:t>
      </w:r>
      <w:r w:rsidR="006677D5" w:rsidRPr="001C0387">
        <w:rPr>
          <w:rFonts w:ascii="Arial" w:hAnsi="Arial" w:cs="Arial"/>
          <w:sz w:val="20"/>
          <w:szCs w:val="20"/>
        </w:rPr>
        <w:t xml:space="preserve">) u iznosu </w:t>
      </w:r>
      <w:r w:rsidR="008D1F8C" w:rsidRPr="001C0387">
        <w:rPr>
          <w:rFonts w:ascii="Arial" w:hAnsi="Arial" w:cs="Arial"/>
          <w:sz w:val="20"/>
          <w:szCs w:val="20"/>
        </w:rPr>
        <w:t xml:space="preserve">2.210,00 </w:t>
      </w:r>
      <w:r w:rsidR="006677D5" w:rsidRPr="001C0387">
        <w:rPr>
          <w:rFonts w:ascii="Arial" w:hAnsi="Arial" w:cs="Arial"/>
          <w:sz w:val="20"/>
          <w:szCs w:val="20"/>
        </w:rPr>
        <w:t>€</w:t>
      </w:r>
      <w:r w:rsidR="00012945" w:rsidRPr="001C0387">
        <w:rPr>
          <w:rFonts w:ascii="Arial" w:hAnsi="Arial" w:cs="Arial"/>
          <w:sz w:val="20"/>
          <w:szCs w:val="20"/>
        </w:rPr>
        <w:t xml:space="preserve"> </w:t>
      </w:r>
      <w:r w:rsidR="00C03157" w:rsidRPr="001C0387">
        <w:rPr>
          <w:rFonts w:ascii="Arial" w:hAnsi="Arial" w:cs="Arial"/>
          <w:sz w:val="20"/>
          <w:szCs w:val="20"/>
        </w:rPr>
        <w:t>(</w:t>
      </w:r>
      <w:r w:rsidR="009E5D5D" w:rsidRPr="001C0387">
        <w:rPr>
          <w:rFonts w:ascii="Arial" w:hAnsi="Arial" w:cs="Arial"/>
          <w:sz w:val="20"/>
          <w:szCs w:val="20"/>
        </w:rPr>
        <w:t xml:space="preserve">manji </w:t>
      </w:r>
      <w:r w:rsidR="008411CB" w:rsidRPr="001C0387">
        <w:rPr>
          <w:rFonts w:ascii="Arial" w:hAnsi="Arial" w:cs="Arial"/>
          <w:sz w:val="20"/>
          <w:szCs w:val="20"/>
        </w:rPr>
        <w:t xml:space="preserve">za </w:t>
      </w:r>
      <w:r w:rsidR="009E5D5D" w:rsidRPr="001C0387">
        <w:rPr>
          <w:rFonts w:ascii="Arial" w:hAnsi="Arial" w:cs="Arial"/>
          <w:sz w:val="20"/>
          <w:szCs w:val="20"/>
        </w:rPr>
        <w:t>61,3</w:t>
      </w:r>
      <w:r w:rsidR="008411CB" w:rsidRPr="001C0387">
        <w:rPr>
          <w:rFonts w:ascii="Arial" w:hAnsi="Arial" w:cs="Arial"/>
          <w:sz w:val="20"/>
          <w:szCs w:val="20"/>
        </w:rPr>
        <w:t>%</w:t>
      </w:r>
      <w:r w:rsidR="00770C09" w:rsidRPr="001C0387">
        <w:rPr>
          <w:rFonts w:ascii="Arial" w:hAnsi="Arial" w:cs="Arial"/>
          <w:sz w:val="20"/>
          <w:szCs w:val="20"/>
        </w:rPr>
        <w:t>)</w:t>
      </w:r>
      <w:r w:rsidR="00AB79FD" w:rsidRPr="001C0387">
        <w:rPr>
          <w:rFonts w:ascii="Arial" w:hAnsi="Arial" w:cs="Arial"/>
          <w:sz w:val="20"/>
          <w:szCs w:val="20"/>
        </w:rPr>
        <w:t>.</w:t>
      </w:r>
      <w:r w:rsidR="00FD0F2B" w:rsidRPr="001C0387">
        <w:rPr>
          <w:rFonts w:ascii="Arial" w:hAnsi="Arial" w:cs="Arial"/>
          <w:sz w:val="20"/>
          <w:szCs w:val="20"/>
        </w:rPr>
        <w:t xml:space="preserve"> </w:t>
      </w:r>
      <w:r w:rsidR="00283681" w:rsidRPr="001C0387">
        <w:rPr>
          <w:rFonts w:ascii="Arial" w:hAnsi="Arial" w:cs="Arial"/>
          <w:sz w:val="20"/>
          <w:szCs w:val="20"/>
        </w:rPr>
        <w:t xml:space="preserve">Ova skupina rashoda čini </w:t>
      </w:r>
      <w:r w:rsidR="006A468B" w:rsidRPr="001C0387">
        <w:rPr>
          <w:rFonts w:ascii="Arial" w:hAnsi="Arial" w:cs="Arial"/>
          <w:sz w:val="20"/>
          <w:szCs w:val="20"/>
        </w:rPr>
        <w:t>4</w:t>
      </w:r>
      <w:r w:rsidR="008D1F8C" w:rsidRPr="001C0387">
        <w:rPr>
          <w:rFonts w:ascii="Arial" w:hAnsi="Arial" w:cs="Arial"/>
          <w:sz w:val="20"/>
          <w:szCs w:val="20"/>
        </w:rPr>
        <w:t>2,1</w:t>
      </w:r>
      <w:r w:rsidR="00283681" w:rsidRPr="001C0387">
        <w:rPr>
          <w:rFonts w:ascii="Arial" w:hAnsi="Arial" w:cs="Arial"/>
          <w:sz w:val="20"/>
          <w:szCs w:val="20"/>
        </w:rPr>
        <w:t>% ukupnih rashoda i izdataka Instituta.</w:t>
      </w:r>
    </w:p>
    <w:p w14:paraId="0C77359B" w14:textId="3DBC0630" w:rsidR="006A468B" w:rsidRPr="001C0387" w:rsidRDefault="006A468B" w:rsidP="00B82975">
      <w:pPr>
        <w:pStyle w:val="ListParagraph"/>
        <w:numPr>
          <w:ilvl w:val="0"/>
          <w:numId w:val="15"/>
        </w:numPr>
        <w:spacing w:after="24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  <w:u w:val="single"/>
        </w:rPr>
        <w:t>Naknada troškova osobama izvan radnog odnosa</w:t>
      </w:r>
      <w:r w:rsidRPr="001C0387">
        <w:rPr>
          <w:rFonts w:ascii="Arial" w:hAnsi="Arial" w:cs="Arial"/>
          <w:sz w:val="20"/>
          <w:szCs w:val="20"/>
        </w:rPr>
        <w:t xml:space="preserve"> (šifra 324) koji su ostvareni u iznosu</w:t>
      </w:r>
      <w:r w:rsidR="00390B51" w:rsidRPr="001C0387">
        <w:rPr>
          <w:rFonts w:ascii="Arial" w:hAnsi="Arial" w:cs="Arial"/>
          <w:sz w:val="20"/>
          <w:szCs w:val="20"/>
        </w:rPr>
        <w:t xml:space="preserve"> 1.</w:t>
      </w:r>
      <w:r w:rsidR="001F0E25" w:rsidRPr="001C0387">
        <w:rPr>
          <w:rFonts w:ascii="Arial" w:hAnsi="Arial" w:cs="Arial"/>
          <w:sz w:val="20"/>
          <w:szCs w:val="20"/>
        </w:rPr>
        <w:t>785,22</w:t>
      </w:r>
      <w:r w:rsidRPr="001C0387">
        <w:rPr>
          <w:rFonts w:ascii="Arial" w:hAnsi="Arial" w:cs="Arial"/>
          <w:sz w:val="20"/>
          <w:szCs w:val="20"/>
        </w:rPr>
        <w:t xml:space="preserve"> € </w:t>
      </w:r>
      <w:r w:rsidR="00FD0F2B" w:rsidRPr="001C0387">
        <w:rPr>
          <w:rFonts w:ascii="Arial" w:hAnsi="Arial" w:cs="Arial"/>
          <w:sz w:val="20"/>
          <w:szCs w:val="20"/>
        </w:rPr>
        <w:t>(</w:t>
      </w:r>
      <w:r w:rsidR="008411CB" w:rsidRPr="001C0387">
        <w:rPr>
          <w:rFonts w:ascii="Arial" w:hAnsi="Arial" w:cs="Arial"/>
          <w:sz w:val="20"/>
          <w:szCs w:val="20"/>
        </w:rPr>
        <w:t>manji</w:t>
      </w:r>
      <w:r w:rsidR="001E1028" w:rsidRPr="001C0387">
        <w:rPr>
          <w:rFonts w:ascii="Arial" w:hAnsi="Arial" w:cs="Arial"/>
          <w:sz w:val="20"/>
          <w:szCs w:val="20"/>
        </w:rPr>
        <w:t xml:space="preserve"> su</w:t>
      </w:r>
      <w:r w:rsidR="008411CB" w:rsidRPr="001C0387">
        <w:rPr>
          <w:rFonts w:ascii="Arial" w:hAnsi="Arial" w:cs="Arial"/>
          <w:sz w:val="20"/>
          <w:szCs w:val="20"/>
        </w:rPr>
        <w:t xml:space="preserve"> za </w:t>
      </w:r>
      <w:r w:rsidR="001E1028" w:rsidRPr="001C0387">
        <w:rPr>
          <w:rFonts w:ascii="Arial" w:hAnsi="Arial" w:cs="Arial"/>
          <w:sz w:val="20"/>
          <w:szCs w:val="20"/>
        </w:rPr>
        <w:t xml:space="preserve">72,2%, </w:t>
      </w:r>
      <w:r w:rsidRPr="001C0387">
        <w:rPr>
          <w:rFonts w:ascii="Arial" w:hAnsi="Arial" w:cs="Arial"/>
          <w:sz w:val="20"/>
          <w:szCs w:val="20"/>
        </w:rPr>
        <w:t xml:space="preserve">a odnose se </w:t>
      </w:r>
      <w:r w:rsidR="00FD0F2B" w:rsidRPr="001C0387">
        <w:rPr>
          <w:rFonts w:ascii="Arial" w:hAnsi="Arial" w:cs="Arial"/>
          <w:sz w:val="20"/>
          <w:szCs w:val="20"/>
        </w:rPr>
        <w:t>n</w:t>
      </w:r>
      <w:r w:rsidRPr="001C0387">
        <w:rPr>
          <w:rFonts w:ascii="Arial" w:hAnsi="Arial" w:cs="Arial"/>
          <w:sz w:val="20"/>
          <w:szCs w:val="20"/>
        </w:rPr>
        <w:t xml:space="preserve">a </w:t>
      </w:r>
      <w:r w:rsidR="00F47D21" w:rsidRPr="001C0387">
        <w:rPr>
          <w:rFonts w:ascii="Arial" w:hAnsi="Arial" w:cs="Arial"/>
          <w:sz w:val="20"/>
          <w:szCs w:val="20"/>
        </w:rPr>
        <w:t xml:space="preserve">putne </w:t>
      </w:r>
      <w:r w:rsidRPr="001C0387">
        <w:rPr>
          <w:rFonts w:ascii="Arial" w:hAnsi="Arial" w:cs="Arial"/>
          <w:sz w:val="20"/>
          <w:szCs w:val="20"/>
        </w:rPr>
        <w:t>troškove vanjskih suradnika</w:t>
      </w:r>
      <w:r w:rsidR="00FD0F2B" w:rsidRPr="001C0387">
        <w:rPr>
          <w:rFonts w:ascii="Arial" w:hAnsi="Arial" w:cs="Arial"/>
          <w:sz w:val="20"/>
          <w:szCs w:val="20"/>
        </w:rPr>
        <w:t xml:space="preserve"> angažiranih na</w:t>
      </w:r>
      <w:r w:rsidR="00E17801">
        <w:rPr>
          <w:rFonts w:ascii="Arial" w:hAnsi="Arial" w:cs="Arial"/>
          <w:sz w:val="20"/>
          <w:szCs w:val="20"/>
        </w:rPr>
        <w:t xml:space="preserve"> </w:t>
      </w:r>
      <w:r w:rsidR="00F47D21" w:rsidRPr="001C0387">
        <w:rPr>
          <w:rFonts w:ascii="Arial" w:hAnsi="Arial" w:cs="Arial"/>
          <w:sz w:val="20"/>
          <w:szCs w:val="20"/>
        </w:rPr>
        <w:t xml:space="preserve">znanstvenih </w:t>
      </w:r>
      <w:r w:rsidRPr="001C0387">
        <w:rPr>
          <w:rFonts w:ascii="Arial" w:hAnsi="Arial" w:cs="Arial"/>
          <w:sz w:val="20"/>
          <w:szCs w:val="20"/>
        </w:rPr>
        <w:t xml:space="preserve">projektima </w:t>
      </w:r>
      <w:r w:rsidR="00F47D21" w:rsidRPr="001C0387">
        <w:rPr>
          <w:rFonts w:ascii="Arial" w:hAnsi="Arial" w:cs="Arial"/>
          <w:sz w:val="20"/>
          <w:szCs w:val="20"/>
        </w:rPr>
        <w:t xml:space="preserve">Instituta </w:t>
      </w:r>
      <w:r w:rsidR="001C0387" w:rsidRPr="001C0387">
        <w:rPr>
          <w:rFonts w:ascii="Arial" w:hAnsi="Arial" w:cs="Arial"/>
          <w:sz w:val="20"/>
          <w:szCs w:val="20"/>
        </w:rPr>
        <w:t>–</w:t>
      </w:r>
      <w:r w:rsidR="00F47D21" w:rsidRPr="001C0387">
        <w:rPr>
          <w:rFonts w:ascii="Arial" w:hAnsi="Arial" w:cs="Arial"/>
          <w:sz w:val="20"/>
          <w:szCs w:val="20"/>
        </w:rPr>
        <w:t xml:space="preserve"> </w:t>
      </w:r>
      <w:r w:rsidRPr="001C0387">
        <w:rPr>
          <w:rFonts w:ascii="Arial" w:hAnsi="Arial" w:cs="Arial"/>
          <w:sz w:val="20"/>
          <w:szCs w:val="20"/>
        </w:rPr>
        <w:t>prezentacije radova</w:t>
      </w:r>
      <w:r w:rsidR="00F47D21" w:rsidRPr="001C0387">
        <w:rPr>
          <w:rFonts w:ascii="Arial" w:hAnsi="Arial" w:cs="Arial"/>
          <w:sz w:val="20"/>
          <w:szCs w:val="20"/>
        </w:rPr>
        <w:t xml:space="preserve"> na konferenciji u inozemstvu (HRZZ-ITBIDEE projekt) i u Republici Hrvatskoj (konferencija </w:t>
      </w:r>
      <w:proofErr w:type="spellStart"/>
      <w:r w:rsidR="00F47D21" w:rsidRPr="001C0387">
        <w:rPr>
          <w:rFonts w:ascii="Arial" w:hAnsi="Arial" w:cs="Arial"/>
          <w:i/>
          <w:sz w:val="20"/>
          <w:szCs w:val="20"/>
        </w:rPr>
        <w:t>Public</w:t>
      </w:r>
      <w:proofErr w:type="spellEnd"/>
      <w:r w:rsidR="00F47D21" w:rsidRPr="001C038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47D21" w:rsidRPr="001C0387">
        <w:rPr>
          <w:rFonts w:ascii="Arial" w:hAnsi="Arial" w:cs="Arial"/>
          <w:i/>
          <w:sz w:val="20"/>
          <w:szCs w:val="20"/>
        </w:rPr>
        <w:t>Sector</w:t>
      </w:r>
      <w:proofErr w:type="spellEnd"/>
      <w:r w:rsidR="00F47D21" w:rsidRPr="001C038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47D21" w:rsidRPr="001C0387">
        <w:rPr>
          <w:rFonts w:ascii="Arial" w:hAnsi="Arial" w:cs="Arial"/>
          <w:i/>
          <w:sz w:val="20"/>
          <w:szCs w:val="20"/>
        </w:rPr>
        <w:t>Economics</w:t>
      </w:r>
      <w:proofErr w:type="spellEnd"/>
      <w:r w:rsidR="00F47D21" w:rsidRPr="001C0387">
        <w:rPr>
          <w:rFonts w:ascii="Arial" w:hAnsi="Arial" w:cs="Arial"/>
          <w:i/>
          <w:sz w:val="20"/>
          <w:szCs w:val="20"/>
        </w:rPr>
        <w:t xml:space="preserve"> 2024</w:t>
      </w:r>
      <w:r w:rsidR="00F47D21" w:rsidRPr="001C0387">
        <w:rPr>
          <w:rFonts w:ascii="Arial" w:hAnsi="Arial" w:cs="Arial"/>
          <w:sz w:val="20"/>
          <w:szCs w:val="20"/>
        </w:rPr>
        <w:t>)</w:t>
      </w:r>
      <w:r w:rsidRPr="001C0387">
        <w:rPr>
          <w:rFonts w:ascii="Arial" w:hAnsi="Arial" w:cs="Arial"/>
          <w:sz w:val="20"/>
          <w:szCs w:val="20"/>
        </w:rPr>
        <w:t xml:space="preserve">. Ova skupina rashoda čini 0,1% ukupnih rashoda i izdataka Instituta. </w:t>
      </w:r>
    </w:p>
    <w:p w14:paraId="0D2583A4" w14:textId="2F943902" w:rsidR="003A2C62" w:rsidRPr="001C0387" w:rsidRDefault="00541742" w:rsidP="00B82975">
      <w:pPr>
        <w:pStyle w:val="ListParagraph"/>
        <w:numPr>
          <w:ilvl w:val="0"/>
          <w:numId w:val="15"/>
        </w:numPr>
        <w:spacing w:after="24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  <w:u w:val="single"/>
        </w:rPr>
        <w:t>Ostali</w:t>
      </w:r>
      <w:r w:rsidR="00012945" w:rsidRPr="001C0387">
        <w:rPr>
          <w:rFonts w:ascii="Arial" w:hAnsi="Arial" w:cs="Arial"/>
          <w:sz w:val="20"/>
          <w:szCs w:val="20"/>
          <w:u w:val="single"/>
        </w:rPr>
        <w:t>h</w:t>
      </w:r>
      <w:r w:rsidRPr="001C0387">
        <w:rPr>
          <w:rFonts w:ascii="Arial" w:hAnsi="Arial" w:cs="Arial"/>
          <w:sz w:val="20"/>
          <w:szCs w:val="20"/>
          <w:u w:val="single"/>
        </w:rPr>
        <w:t xml:space="preserve"> nespomenuti</w:t>
      </w:r>
      <w:r w:rsidR="00012945" w:rsidRPr="001C0387">
        <w:rPr>
          <w:rFonts w:ascii="Arial" w:hAnsi="Arial" w:cs="Arial"/>
          <w:sz w:val="20"/>
          <w:szCs w:val="20"/>
          <w:u w:val="single"/>
        </w:rPr>
        <w:t>h</w:t>
      </w:r>
      <w:r w:rsidRPr="001C0387">
        <w:rPr>
          <w:rFonts w:ascii="Arial" w:hAnsi="Arial" w:cs="Arial"/>
          <w:sz w:val="20"/>
          <w:szCs w:val="20"/>
          <w:u w:val="single"/>
        </w:rPr>
        <w:t xml:space="preserve"> rashod</w:t>
      </w:r>
      <w:r w:rsidR="00012945" w:rsidRPr="001C0387">
        <w:rPr>
          <w:rFonts w:ascii="Arial" w:hAnsi="Arial" w:cs="Arial"/>
          <w:sz w:val="20"/>
          <w:szCs w:val="20"/>
          <w:u w:val="single"/>
        </w:rPr>
        <w:t>a</w:t>
      </w:r>
      <w:r w:rsidRPr="001C0387">
        <w:rPr>
          <w:rFonts w:ascii="Arial" w:hAnsi="Arial" w:cs="Arial"/>
          <w:sz w:val="20"/>
          <w:szCs w:val="20"/>
          <w:u w:val="single"/>
        </w:rPr>
        <w:t xml:space="preserve"> poslovanja</w:t>
      </w:r>
      <w:r w:rsidRPr="001C0387">
        <w:rPr>
          <w:rFonts w:ascii="Arial" w:hAnsi="Arial" w:cs="Arial"/>
          <w:sz w:val="20"/>
          <w:szCs w:val="20"/>
        </w:rPr>
        <w:t xml:space="preserve"> (</w:t>
      </w:r>
      <w:r w:rsidR="00626029" w:rsidRPr="001C0387">
        <w:rPr>
          <w:rFonts w:ascii="Arial" w:hAnsi="Arial" w:cs="Arial"/>
          <w:sz w:val="20"/>
          <w:szCs w:val="20"/>
        </w:rPr>
        <w:t>šifra 329</w:t>
      </w:r>
      <w:r w:rsidRPr="001C0387">
        <w:rPr>
          <w:rFonts w:ascii="Arial" w:hAnsi="Arial" w:cs="Arial"/>
          <w:sz w:val="20"/>
          <w:szCs w:val="20"/>
        </w:rPr>
        <w:t xml:space="preserve">) </w:t>
      </w:r>
      <w:r w:rsidR="00012945" w:rsidRPr="001C0387">
        <w:rPr>
          <w:rFonts w:ascii="Arial" w:hAnsi="Arial" w:cs="Arial"/>
          <w:sz w:val="20"/>
          <w:szCs w:val="20"/>
        </w:rPr>
        <w:t xml:space="preserve">koji su </w:t>
      </w:r>
      <w:r w:rsidR="003D4914" w:rsidRPr="001C0387">
        <w:rPr>
          <w:rFonts w:ascii="Arial" w:hAnsi="Arial" w:cs="Arial"/>
          <w:sz w:val="20"/>
          <w:szCs w:val="20"/>
        </w:rPr>
        <w:t xml:space="preserve">ostvareni u iznosu </w:t>
      </w:r>
      <w:r w:rsidR="008C41D5" w:rsidRPr="001C0387">
        <w:rPr>
          <w:rFonts w:ascii="Arial" w:hAnsi="Arial" w:cs="Arial"/>
          <w:sz w:val="20"/>
          <w:szCs w:val="20"/>
        </w:rPr>
        <w:t xml:space="preserve">od </w:t>
      </w:r>
      <w:r w:rsidR="001F0E25" w:rsidRPr="001C0387">
        <w:rPr>
          <w:rFonts w:ascii="Arial" w:hAnsi="Arial" w:cs="Arial"/>
          <w:sz w:val="20"/>
          <w:szCs w:val="20"/>
        </w:rPr>
        <w:t>37.757,42</w:t>
      </w:r>
      <w:r w:rsidR="00626029" w:rsidRPr="001C0387">
        <w:rPr>
          <w:rFonts w:ascii="Arial" w:hAnsi="Arial" w:cs="Arial"/>
          <w:sz w:val="20"/>
          <w:szCs w:val="20"/>
        </w:rPr>
        <w:t xml:space="preserve"> </w:t>
      </w:r>
      <w:r w:rsidR="00E176F1" w:rsidRPr="001C0387">
        <w:rPr>
          <w:rFonts w:ascii="Arial" w:hAnsi="Arial" w:cs="Arial"/>
          <w:sz w:val="20"/>
          <w:szCs w:val="20"/>
        </w:rPr>
        <w:t>€</w:t>
      </w:r>
      <w:r w:rsidR="00E17801">
        <w:rPr>
          <w:rFonts w:ascii="Arial" w:hAnsi="Arial" w:cs="Arial"/>
          <w:sz w:val="20"/>
          <w:szCs w:val="20"/>
        </w:rPr>
        <w:t xml:space="preserve"> </w:t>
      </w:r>
      <w:r w:rsidR="001E1028" w:rsidRPr="001C0387">
        <w:rPr>
          <w:rFonts w:ascii="Arial" w:hAnsi="Arial" w:cs="Arial"/>
          <w:sz w:val="20"/>
          <w:szCs w:val="20"/>
        </w:rPr>
        <w:t xml:space="preserve">i povećani su za </w:t>
      </w:r>
      <w:r w:rsidR="001F0E25" w:rsidRPr="001C0387">
        <w:rPr>
          <w:rFonts w:ascii="Arial" w:hAnsi="Arial" w:cs="Arial"/>
          <w:sz w:val="20"/>
          <w:szCs w:val="20"/>
        </w:rPr>
        <w:t>31</w:t>
      </w:r>
      <w:r w:rsidR="001E1028" w:rsidRPr="001C0387">
        <w:rPr>
          <w:rFonts w:ascii="Arial" w:hAnsi="Arial" w:cs="Arial"/>
          <w:sz w:val="20"/>
          <w:szCs w:val="20"/>
        </w:rPr>
        <w:t>%</w:t>
      </w:r>
      <w:r w:rsidRPr="001C0387">
        <w:rPr>
          <w:rFonts w:ascii="Arial" w:hAnsi="Arial" w:cs="Arial"/>
          <w:sz w:val="20"/>
          <w:szCs w:val="20"/>
        </w:rPr>
        <w:t xml:space="preserve">. U okviru ove </w:t>
      </w:r>
      <w:r w:rsidR="00012945" w:rsidRPr="001C0387">
        <w:rPr>
          <w:rFonts w:ascii="Arial" w:hAnsi="Arial" w:cs="Arial"/>
          <w:sz w:val="20"/>
          <w:szCs w:val="20"/>
        </w:rPr>
        <w:t xml:space="preserve">skupine </w:t>
      </w:r>
      <w:r w:rsidRPr="001C0387">
        <w:rPr>
          <w:rFonts w:ascii="Arial" w:hAnsi="Arial" w:cs="Arial"/>
          <w:sz w:val="20"/>
          <w:szCs w:val="20"/>
        </w:rPr>
        <w:t xml:space="preserve">rashoda </w:t>
      </w:r>
      <w:r w:rsidR="0017182A" w:rsidRPr="001C0387">
        <w:rPr>
          <w:rFonts w:ascii="Arial" w:hAnsi="Arial" w:cs="Arial"/>
          <w:sz w:val="20"/>
          <w:szCs w:val="20"/>
        </w:rPr>
        <w:t xml:space="preserve">rashodi za </w:t>
      </w:r>
      <w:r w:rsidR="006677D5" w:rsidRPr="001C0387">
        <w:rPr>
          <w:rFonts w:ascii="Arial" w:hAnsi="Arial" w:cs="Arial"/>
          <w:sz w:val="20"/>
          <w:szCs w:val="20"/>
        </w:rPr>
        <w:t>naknade</w:t>
      </w:r>
      <w:r w:rsidR="00626029" w:rsidRPr="001C0387">
        <w:rPr>
          <w:rFonts w:ascii="Arial" w:hAnsi="Arial" w:cs="Arial"/>
          <w:sz w:val="20"/>
          <w:szCs w:val="20"/>
        </w:rPr>
        <w:t xml:space="preserve"> </w:t>
      </w:r>
      <w:r w:rsidR="006677D5" w:rsidRPr="001C0387">
        <w:rPr>
          <w:rFonts w:ascii="Arial" w:hAnsi="Arial" w:cs="Arial"/>
          <w:sz w:val="20"/>
          <w:szCs w:val="20"/>
        </w:rPr>
        <w:t xml:space="preserve">i putne troškove </w:t>
      </w:r>
      <w:r w:rsidR="0017182A" w:rsidRPr="001C0387">
        <w:rPr>
          <w:rFonts w:ascii="Arial" w:hAnsi="Arial" w:cs="Arial"/>
          <w:sz w:val="20"/>
          <w:szCs w:val="20"/>
        </w:rPr>
        <w:t>članov</w:t>
      </w:r>
      <w:r w:rsidR="00626029" w:rsidRPr="001C0387">
        <w:rPr>
          <w:rFonts w:ascii="Arial" w:hAnsi="Arial" w:cs="Arial"/>
          <w:sz w:val="20"/>
          <w:szCs w:val="20"/>
        </w:rPr>
        <w:t>a</w:t>
      </w:r>
      <w:r w:rsidR="0017182A" w:rsidRPr="001C0387">
        <w:rPr>
          <w:rFonts w:ascii="Arial" w:hAnsi="Arial" w:cs="Arial"/>
          <w:sz w:val="20"/>
          <w:szCs w:val="20"/>
        </w:rPr>
        <w:t xml:space="preserve"> Upravnog vijeća </w:t>
      </w:r>
      <w:r w:rsidR="001C0387" w:rsidRPr="001C0387">
        <w:rPr>
          <w:rFonts w:ascii="Arial" w:hAnsi="Arial" w:cs="Arial"/>
          <w:sz w:val="20"/>
          <w:szCs w:val="20"/>
        </w:rPr>
        <w:t xml:space="preserve">i </w:t>
      </w:r>
      <w:r w:rsidR="00012945" w:rsidRPr="001C0387">
        <w:rPr>
          <w:rFonts w:ascii="Arial" w:hAnsi="Arial" w:cs="Arial"/>
          <w:sz w:val="20"/>
          <w:szCs w:val="20"/>
        </w:rPr>
        <w:t xml:space="preserve">Instituta iznose </w:t>
      </w:r>
      <w:r w:rsidR="001F0E25" w:rsidRPr="001C0387">
        <w:rPr>
          <w:rFonts w:ascii="Arial" w:hAnsi="Arial" w:cs="Arial"/>
          <w:sz w:val="20"/>
          <w:szCs w:val="20"/>
        </w:rPr>
        <w:t xml:space="preserve">14.239,64 </w:t>
      </w:r>
      <w:r w:rsidR="00E176F1" w:rsidRPr="001C0387">
        <w:rPr>
          <w:rFonts w:ascii="Arial" w:hAnsi="Arial" w:cs="Arial"/>
          <w:sz w:val="20"/>
          <w:szCs w:val="20"/>
        </w:rPr>
        <w:t>€</w:t>
      </w:r>
      <w:r w:rsidR="00012945" w:rsidRPr="001C0387">
        <w:rPr>
          <w:rFonts w:ascii="Arial" w:hAnsi="Arial" w:cs="Arial"/>
          <w:sz w:val="20"/>
          <w:szCs w:val="20"/>
        </w:rPr>
        <w:t xml:space="preserve"> (</w:t>
      </w:r>
      <w:r w:rsidR="001E1028" w:rsidRPr="001C0387">
        <w:rPr>
          <w:rFonts w:ascii="Arial" w:hAnsi="Arial" w:cs="Arial"/>
          <w:sz w:val="20"/>
          <w:szCs w:val="20"/>
        </w:rPr>
        <w:t>manji su za 1,3%</w:t>
      </w:r>
      <w:r w:rsidR="0017182A" w:rsidRPr="001C0387">
        <w:rPr>
          <w:rFonts w:ascii="Arial" w:hAnsi="Arial" w:cs="Arial"/>
          <w:sz w:val="20"/>
          <w:szCs w:val="20"/>
        </w:rPr>
        <w:t>)</w:t>
      </w:r>
      <w:r w:rsidR="001D3508" w:rsidRPr="001C0387">
        <w:rPr>
          <w:rFonts w:ascii="Arial" w:hAnsi="Arial" w:cs="Arial"/>
          <w:sz w:val="20"/>
          <w:szCs w:val="20"/>
        </w:rPr>
        <w:t xml:space="preserve">, </w:t>
      </w:r>
      <w:r w:rsidR="00F94654" w:rsidRPr="001C0387">
        <w:rPr>
          <w:rFonts w:ascii="Arial" w:hAnsi="Arial" w:cs="Arial"/>
          <w:sz w:val="20"/>
          <w:szCs w:val="20"/>
        </w:rPr>
        <w:t>rashod</w:t>
      </w:r>
      <w:r w:rsidR="003A2C62" w:rsidRPr="001C0387">
        <w:rPr>
          <w:rFonts w:ascii="Arial" w:hAnsi="Arial" w:cs="Arial"/>
          <w:sz w:val="20"/>
          <w:szCs w:val="20"/>
        </w:rPr>
        <w:t>i</w:t>
      </w:r>
      <w:r w:rsidR="00F94654" w:rsidRPr="001C0387">
        <w:rPr>
          <w:rFonts w:ascii="Arial" w:hAnsi="Arial" w:cs="Arial"/>
          <w:sz w:val="20"/>
          <w:szCs w:val="20"/>
        </w:rPr>
        <w:t xml:space="preserve"> </w:t>
      </w:r>
      <w:r w:rsidR="002F312B" w:rsidRPr="001C0387">
        <w:rPr>
          <w:rFonts w:ascii="Arial" w:hAnsi="Arial" w:cs="Arial"/>
          <w:sz w:val="20"/>
          <w:szCs w:val="20"/>
        </w:rPr>
        <w:t>reprezentacij</w:t>
      </w:r>
      <w:r w:rsidR="00626029" w:rsidRPr="001C0387">
        <w:rPr>
          <w:rFonts w:ascii="Arial" w:hAnsi="Arial" w:cs="Arial"/>
          <w:sz w:val="20"/>
          <w:szCs w:val="20"/>
        </w:rPr>
        <w:t>e</w:t>
      </w:r>
      <w:r w:rsidR="002F312B" w:rsidRPr="001C0387">
        <w:rPr>
          <w:rFonts w:ascii="Arial" w:hAnsi="Arial" w:cs="Arial"/>
          <w:sz w:val="20"/>
          <w:szCs w:val="20"/>
        </w:rPr>
        <w:t xml:space="preserve"> </w:t>
      </w:r>
      <w:r w:rsidR="001F0E25" w:rsidRPr="001C0387">
        <w:rPr>
          <w:rFonts w:ascii="Arial" w:hAnsi="Arial" w:cs="Arial"/>
          <w:sz w:val="20"/>
          <w:szCs w:val="20"/>
        </w:rPr>
        <w:t>17.546,56</w:t>
      </w:r>
      <w:r w:rsidR="00283681" w:rsidRPr="001C0387">
        <w:rPr>
          <w:rFonts w:ascii="Arial" w:hAnsi="Arial" w:cs="Arial"/>
          <w:sz w:val="20"/>
          <w:szCs w:val="20"/>
        </w:rPr>
        <w:t xml:space="preserve"> </w:t>
      </w:r>
      <w:r w:rsidR="00E176F1" w:rsidRPr="001C0387">
        <w:rPr>
          <w:rFonts w:ascii="Arial" w:hAnsi="Arial" w:cs="Arial"/>
          <w:sz w:val="20"/>
          <w:szCs w:val="20"/>
        </w:rPr>
        <w:t>€</w:t>
      </w:r>
      <w:r w:rsidR="00012945" w:rsidRPr="001C0387">
        <w:rPr>
          <w:rFonts w:ascii="Arial" w:hAnsi="Arial" w:cs="Arial"/>
          <w:sz w:val="20"/>
          <w:szCs w:val="20"/>
        </w:rPr>
        <w:t xml:space="preserve"> (</w:t>
      </w:r>
      <w:r w:rsidR="001E1028" w:rsidRPr="001C0387">
        <w:rPr>
          <w:rFonts w:ascii="Arial" w:hAnsi="Arial" w:cs="Arial"/>
          <w:sz w:val="20"/>
          <w:szCs w:val="20"/>
        </w:rPr>
        <w:t xml:space="preserve">porasli za </w:t>
      </w:r>
      <w:r w:rsidR="001F0E25" w:rsidRPr="001C0387">
        <w:rPr>
          <w:rFonts w:ascii="Arial" w:hAnsi="Arial" w:cs="Arial"/>
          <w:sz w:val="20"/>
          <w:szCs w:val="20"/>
        </w:rPr>
        <w:t>65,1</w:t>
      </w:r>
      <w:r w:rsidR="001E1028" w:rsidRPr="001C0387">
        <w:rPr>
          <w:rFonts w:ascii="Arial" w:hAnsi="Arial" w:cs="Arial"/>
          <w:sz w:val="20"/>
          <w:szCs w:val="20"/>
        </w:rPr>
        <w:t>%</w:t>
      </w:r>
      <w:r w:rsidR="003A2C62" w:rsidRPr="001C0387">
        <w:rPr>
          <w:rFonts w:ascii="Arial" w:hAnsi="Arial" w:cs="Arial"/>
          <w:sz w:val="20"/>
          <w:szCs w:val="20"/>
        </w:rPr>
        <w:t>)</w:t>
      </w:r>
      <w:r w:rsidR="00012945" w:rsidRPr="001C0387">
        <w:rPr>
          <w:rFonts w:ascii="Arial" w:hAnsi="Arial" w:cs="Arial"/>
          <w:sz w:val="20"/>
          <w:szCs w:val="20"/>
        </w:rPr>
        <w:t>,</w:t>
      </w:r>
      <w:r w:rsidR="003A2C62" w:rsidRPr="001C0387">
        <w:rPr>
          <w:rFonts w:ascii="Arial" w:hAnsi="Arial" w:cs="Arial"/>
          <w:sz w:val="20"/>
          <w:szCs w:val="20"/>
        </w:rPr>
        <w:t xml:space="preserve"> </w:t>
      </w:r>
      <w:r w:rsidR="000478DD" w:rsidRPr="001C0387">
        <w:rPr>
          <w:rFonts w:ascii="Arial" w:hAnsi="Arial" w:cs="Arial"/>
          <w:sz w:val="20"/>
          <w:szCs w:val="20"/>
        </w:rPr>
        <w:t>ostali nespomenuti rashodi poslovanja u iznosu 3.164,51 (</w:t>
      </w:r>
      <w:r w:rsidR="001E1028" w:rsidRPr="001C0387">
        <w:rPr>
          <w:rFonts w:ascii="Arial" w:hAnsi="Arial" w:cs="Arial"/>
          <w:sz w:val="20"/>
          <w:szCs w:val="20"/>
        </w:rPr>
        <w:t xml:space="preserve">veći za </w:t>
      </w:r>
      <w:r w:rsidR="001F0E25" w:rsidRPr="001C0387">
        <w:rPr>
          <w:rFonts w:ascii="Arial" w:hAnsi="Arial" w:cs="Arial"/>
          <w:sz w:val="20"/>
          <w:szCs w:val="20"/>
        </w:rPr>
        <w:t>4,3</w:t>
      </w:r>
      <w:r w:rsidR="001E1028" w:rsidRPr="001C0387">
        <w:rPr>
          <w:rFonts w:ascii="Arial" w:hAnsi="Arial" w:cs="Arial"/>
          <w:sz w:val="20"/>
          <w:szCs w:val="20"/>
        </w:rPr>
        <w:t>%</w:t>
      </w:r>
      <w:r w:rsidR="000478DD" w:rsidRPr="001C0387">
        <w:rPr>
          <w:rFonts w:ascii="Arial" w:hAnsi="Arial" w:cs="Arial"/>
          <w:sz w:val="20"/>
          <w:szCs w:val="20"/>
        </w:rPr>
        <w:t xml:space="preserve">), </w:t>
      </w:r>
      <w:r w:rsidR="003A2C62" w:rsidRPr="001C0387">
        <w:rPr>
          <w:rFonts w:ascii="Arial" w:hAnsi="Arial" w:cs="Arial"/>
          <w:sz w:val="20"/>
          <w:szCs w:val="20"/>
        </w:rPr>
        <w:t xml:space="preserve">rashodi </w:t>
      </w:r>
      <w:r w:rsidR="003D4914" w:rsidRPr="001C0387">
        <w:rPr>
          <w:rFonts w:ascii="Arial" w:hAnsi="Arial" w:cs="Arial"/>
          <w:sz w:val="20"/>
          <w:szCs w:val="20"/>
        </w:rPr>
        <w:t xml:space="preserve">članarina </w:t>
      </w:r>
      <w:r w:rsidR="001F0E25" w:rsidRPr="001C0387">
        <w:rPr>
          <w:rFonts w:ascii="Arial" w:hAnsi="Arial" w:cs="Arial"/>
          <w:sz w:val="20"/>
          <w:szCs w:val="20"/>
        </w:rPr>
        <w:t>1.606,36</w:t>
      </w:r>
      <w:r w:rsidR="003D4914" w:rsidRPr="001C0387">
        <w:rPr>
          <w:rFonts w:ascii="Arial" w:hAnsi="Arial" w:cs="Arial"/>
          <w:sz w:val="20"/>
          <w:szCs w:val="20"/>
        </w:rPr>
        <w:t xml:space="preserve"> </w:t>
      </w:r>
      <w:r w:rsidR="00E176F1" w:rsidRPr="001C0387">
        <w:rPr>
          <w:rFonts w:ascii="Arial" w:hAnsi="Arial" w:cs="Arial"/>
          <w:sz w:val="20"/>
          <w:szCs w:val="20"/>
        </w:rPr>
        <w:t>€</w:t>
      </w:r>
      <w:r w:rsidR="001E1028" w:rsidRPr="001C0387">
        <w:rPr>
          <w:rFonts w:ascii="Arial" w:hAnsi="Arial" w:cs="Arial"/>
          <w:sz w:val="20"/>
          <w:szCs w:val="20"/>
        </w:rPr>
        <w:t xml:space="preserve"> </w:t>
      </w:r>
      <w:r w:rsidR="00D169B9" w:rsidRPr="001C0387">
        <w:rPr>
          <w:rFonts w:ascii="Arial" w:hAnsi="Arial" w:cs="Arial"/>
          <w:sz w:val="20"/>
          <w:szCs w:val="20"/>
        </w:rPr>
        <w:t xml:space="preserve">(višestruko </w:t>
      </w:r>
      <w:r w:rsidR="001E1028" w:rsidRPr="001C0387">
        <w:rPr>
          <w:rFonts w:ascii="Arial" w:hAnsi="Arial" w:cs="Arial"/>
          <w:sz w:val="20"/>
          <w:szCs w:val="20"/>
        </w:rPr>
        <w:t>su porasli za nove članarine</w:t>
      </w:r>
      <w:r w:rsidR="00D169B9" w:rsidRPr="001C0387">
        <w:rPr>
          <w:rFonts w:ascii="Arial" w:hAnsi="Arial" w:cs="Arial"/>
          <w:sz w:val="20"/>
          <w:szCs w:val="20"/>
        </w:rPr>
        <w:t>)</w:t>
      </w:r>
      <w:r w:rsidR="003D4914" w:rsidRPr="001C0387">
        <w:rPr>
          <w:rFonts w:ascii="Arial" w:hAnsi="Arial" w:cs="Arial"/>
          <w:sz w:val="20"/>
          <w:szCs w:val="20"/>
        </w:rPr>
        <w:t xml:space="preserve">, dok je </w:t>
      </w:r>
      <w:r w:rsidR="003A2C62" w:rsidRPr="001C0387">
        <w:rPr>
          <w:rFonts w:ascii="Arial" w:hAnsi="Arial" w:cs="Arial"/>
          <w:sz w:val="20"/>
          <w:szCs w:val="20"/>
        </w:rPr>
        <w:t xml:space="preserve">za </w:t>
      </w:r>
      <w:r w:rsidR="00FF193B" w:rsidRPr="001C0387">
        <w:rPr>
          <w:rFonts w:ascii="Arial" w:hAnsi="Arial" w:cs="Arial"/>
          <w:sz w:val="20"/>
          <w:szCs w:val="20"/>
        </w:rPr>
        <w:t xml:space="preserve">javnobilježničke pristojbe i </w:t>
      </w:r>
      <w:r w:rsidR="006A468B" w:rsidRPr="001C0387">
        <w:rPr>
          <w:rFonts w:ascii="Arial" w:hAnsi="Arial" w:cs="Arial"/>
          <w:sz w:val="20"/>
          <w:szCs w:val="20"/>
        </w:rPr>
        <w:t xml:space="preserve">plaćanje novčane </w:t>
      </w:r>
      <w:r w:rsidR="006677D5" w:rsidRPr="001C0387">
        <w:rPr>
          <w:rFonts w:ascii="Arial" w:hAnsi="Arial" w:cs="Arial"/>
          <w:sz w:val="20"/>
          <w:szCs w:val="20"/>
        </w:rPr>
        <w:t>naknade</w:t>
      </w:r>
      <w:r w:rsidR="00FF193B" w:rsidRPr="001C0387">
        <w:rPr>
          <w:rFonts w:ascii="Arial" w:hAnsi="Arial" w:cs="Arial"/>
          <w:sz w:val="20"/>
          <w:szCs w:val="20"/>
        </w:rPr>
        <w:t xml:space="preserve"> </w:t>
      </w:r>
      <w:r w:rsidR="006A468B" w:rsidRPr="001C0387">
        <w:rPr>
          <w:rFonts w:ascii="Arial" w:hAnsi="Arial" w:cs="Arial"/>
          <w:sz w:val="20"/>
          <w:szCs w:val="20"/>
        </w:rPr>
        <w:t>z</w:t>
      </w:r>
      <w:r w:rsidR="00F47D21" w:rsidRPr="001C0387">
        <w:rPr>
          <w:rFonts w:ascii="Arial" w:hAnsi="Arial" w:cs="Arial"/>
          <w:sz w:val="20"/>
          <w:szCs w:val="20"/>
        </w:rPr>
        <w:t>bog</w:t>
      </w:r>
      <w:r w:rsidR="006A468B" w:rsidRPr="001C0387">
        <w:rPr>
          <w:rFonts w:ascii="Arial" w:hAnsi="Arial" w:cs="Arial"/>
          <w:sz w:val="20"/>
          <w:szCs w:val="20"/>
        </w:rPr>
        <w:t xml:space="preserve"> neza</w:t>
      </w:r>
      <w:r w:rsidR="00F47D21" w:rsidRPr="001C0387">
        <w:rPr>
          <w:rFonts w:ascii="Arial" w:hAnsi="Arial" w:cs="Arial"/>
          <w:sz w:val="20"/>
          <w:szCs w:val="20"/>
        </w:rPr>
        <w:t>p</w:t>
      </w:r>
      <w:r w:rsidR="006A468B" w:rsidRPr="001C0387">
        <w:rPr>
          <w:rFonts w:ascii="Arial" w:hAnsi="Arial" w:cs="Arial"/>
          <w:sz w:val="20"/>
          <w:szCs w:val="20"/>
        </w:rPr>
        <w:t>ošljavanj</w:t>
      </w:r>
      <w:r w:rsidR="00F47D21" w:rsidRPr="001C0387">
        <w:rPr>
          <w:rFonts w:ascii="Arial" w:hAnsi="Arial" w:cs="Arial"/>
          <w:sz w:val="20"/>
          <w:szCs w:val="20"/>
        </w:rPr>
        <w:t>a</w:t>
      </w:r>
      <w:r w:rsidR="006A468B" w:rsidRPr="001C0387">
        <w:rPr>
          <w:rFonts w:ascii="Arial" w:hAnsi="Arial" w:cs="Arial"/>
          <w:sz w:val="20"/>
          <w:szCs w:val="20"/>
        </w:rPr>
        <w:t xml:space="preserve"> invalida </w:t>
      </w:r>
      <w:r w:rsidR="003D4914" w:rsidRPr="001C0387">
        <w:rPr>
          <w:rFonts w:ascii="Arial" w:hAnsi="Arial" w:cs="Arial"/>
          <w:sz w:val="20"/>
          <w:szCs w:val="20"/>
        </w:rPr>
        <w:t xml:space="preserve">utrošeno </w:t>
      </w:r>
      <w:r w:rsidR="000478DD" w:rsidRPr="001C0387">
        <w:rPr>
          <w:rFonts w:ascii="Arial" w:hAnsi="Arial" w:cs="Arial"/>
          <w:sz w:val="20"/>
          <w:szCs w:val="20"/>
        </w:rPr>
        <w:t>1.</w:t>
      </w:r>
      <w:r w:rsidR="001F0E25" w:rsidRPr="001C0387">
        <w:rPr>
          <w:rFonts w:ascii="Arial" w:hAnsi="Arial" w:cs="Arial"/>
          <w:sz w:val="20"/>
          <w:szCs w:val="20"/>
        </w:rPr>
        <w:t xml:space="preserve">606,36 </w:t>
      </w:r>
      <w:r w:rsidR="000478DD" w:rsidRPr="001C0387">
        <w:rPr>
          <w:rFonts w:ascii="Arial" w:hAnsi="Arial" w:cs="Arial"/>
          <w:sz w:val="20"/>
          <w:szCs w:val="20"/>
        </w:rPr>
        <w:t>€</w:t>
      </w:r>
      <w:r w:rsidR="001E1028" w:rsidRPr="001C0387">
        <w:rPr>
          <w:rFonts w:ascii="Arial" w:hAnsi="Arial" w:cs="Arial"/>
          <w:sz w:val="20"/>
          <w:szCs w:val="20"/>
        </w:rPr>
        <w:t xml:space="preserve"> uz napomenu da </w:t>
      </w:r>
      <w:r w:rsidR="001F0E25" w:rsidRPr="001C0387">
        <w:rPr>
          <w:rFonts w:ascii="Arial" w:hAnsi="Arial" w:cs="Arial"/>
          <w:sz w:val="20"/>
          <w:szCs w:val="20"/>
        </w:rPr>
        <w:t xml:space="preserve">se </w:t>
      </w:r>
      <w:r w:rsidR="001E1028" w:rsidRPr="001C0387">
        <w:rPr>
          <w:rFonts w:ascii="Arial" w:hAnsi="Arial" w:cs="Arial"/>
          <w:sz w:val="20"/>
          <w:szCs w:val="20"/>
        </w:rPr>
        <w:t xml:space="preserve">ova naknada nije </w:t>
      </w:r>
      <w:r w:rsidR="001F0E25" w:rsidRPr="001C0387">
        <w:rPr>
          <w:rFonts w:ascii="Arial" w:hAnsi="Arial" w:cs="Arial"/>
          <w:sz w:val="20"/>
          <w:szCs w:val="20"/>
        </w:rPr>
        <w:t>plaćala prethodnih godina</w:t>
      </w:r>
      <w:r w:rsidR="001E1028" w:rsidRPr="001C0387">
        <w:rPr>
          <w:rFonts w:ascii="Arial" w:hAnsi="Arial" w:cs="Arial"/>
          <w:sz w:val="20"/>
          <w:szCs w:val="20"/>
        </w:rPr>
        <w:t xml:space="preserve"> zbog manjeg broja zaposleni</w:t>
      </w:r>
      <w:r w:rsidR="00D169B9" w:rsidRPr="001C0387">
        <w:rPr>
          <w:rFonts w:ascii="Arial" w:hAnsi="Arial" w:cs="Arial"/>
          <w:sz w:val="20"/>
          <w:szCs w:val="20"/>
        </w:rPr>
        <w:t>h</w:t>
      </w:r>
      <w:r w:rsidR="000478DD" w:rsidRPr="001C0387">
        <w:rPr>
          <w:rFonts w:ascii="Arial" w:hAnsi="Arial" w:cs="Arial"/>
          <w:sz w:val="20"/>
          <w:szCs w:val="20"/>
        </w:rPr>
        <w:t>.</w:t>
      </w:r>
      <w:r w:rsidR="00FF193B" w:rsidRPr="001C0387">
        <w:rPr>
          <w:rFonts w:ascii="Arial" w:hAnsi="Arial" w:cs="Arial"/>
          <w:sz w:val="20"/>
          <w:szCs w:val="20"/>
        </w:rPr>
        <w:t xml:space="preserve"> </w:t>
      </w:r>
      <w:r w:rsidR="007D4303" w:rsidRPr="001C0387">
        <w:rPr>
          <w:rFonts w:ascii="Arial" w:hAnsi="Arial" w:cs="Arial"/>
          <w:sz w:val="20"/>
          <w:szCs w:val="20"/>
        </w:rPr>
        <w:t xml:space="preserve">Ova </w:t>
      </w:r>
      <w:r w:rsidR="004249F1" w:rsidRPr="001C0387">
        <w:rPr>
          <w:rFonts w:ascii="Arial" w:hAnsi="Arial" w:cs="Arial"/>
          <w:sz w:val="20"/>
          <w:szCs w:val="20"/>
        </w:rPr>
        <w:t>skupina</w:t>
      </w:r>
      <w:r w:rsidR="007D4303" w:rsidRPr="001C0387">
        <w:rPr>
          <w:rFonts w:ascii="Arial" w:hAnsi="Arial" w:cs="Arial"/>
          <w:sz w:val="20"/>
          <w:szCs w:val="20"/>
        </w:rPr>
        <w:t xml:space="preserve"> rashoda </w:t>
      </w:r>
      <w:r w:rsidR="003D4914" w:rsidRPr="001C0387">
        <w:rPr>
          <w:rFonts w:ascii="Arial" w:hAnsi="Arial" w:cs="Arial"/>
          <w:sz w:val="20"/>
          <w:szCs w:val="20"/>
        </w:rPr>
        <w:t xml:space="preserve">čini </w:t>
      </w:r>
      <w:r w:rsidR="001F0E25" w:rsidRPr="001C0387">
        <w:rPr>
          <w:rFonts w:ascii="Arial" w:hAnsi="Arial" w:cs="Arial"/>
          <w:sz w:val="20"/>
          <w:szCs w:val="20"/>
        </w:rPr>
        <w:t>2,0</w:t>
      </w:r>
      <w:r w:rsidR="007D4303" w:rsidRPr="001C0387">
        <w:rPr>
          <w:rFonts w:ascii="Arial" w:hAnsi="Arial" w:cs="Arial"/>
          <w:sz w:val="20"/>
          <w:szCs w:val="20"/>
        </w:rPr>
        <w:t>% ukupni</w:t>
      </w:r>
      <w:r w:rsidR="003D4914" w:rsidRPr="001C0387">
        <w:rPr>
          <w:rFonts w:ascii="Arial" w:hAnsi="Arial" w:cs="Arial"/>
          <w:sz w:val="20"/>
          <w:szCs w:val="20"/>
        </w:rPr>
        <w:t>h</w:t>
      </w:r>
      <w:r w:rsidR="007D4303" w:rsidRPr="001C0387">
        <w:rPr>
          <w:rFonts w:ascii="Arial" w:hAnsi="Arial" w:cs="Arial"/>
          <w:sz w:val="20"/>
          <w:szCs w:val="20"/>
        </w:rPr>
        <w:t xml:space="preserve"> rashoda i izda</w:t>
      </w:r>
      <w:r w:rsidR="003D4914" w:rsidRPr="001C0387">
        <w:rPr>
          <w:rFonts w:ascii="Arial" w:hAnsi="Arial" w:cs="Arial"/>
          <w:sz w:val="20"/>
          <w:szCs w:val="20"/>
        </w:rPr>
        <w:t>taka</w:t>
      </w:r>
      <w:r w:rsidR="007D4303" w:rsidRPr="001C0387">
        <w:rPr>
          <w:rFonts w:ascii="Arial" w:hAnsi="Arial" w:cs="Arial"/>
          <w:sz w:val="20"/>
          <w:szCs w:val="20"/>
        </w:rPr>
        <w:t xml:space="preserve"> Instituta</w:t>
      </w:r>
      <w:r w:rsidR="003D4914" w:rsidRPr="001C0387">
        <w:rPr>
          <w:rFonts w:ascii="Arial" w:hAnsi="Arial" w:cs="Arial"/>
          <w:sz w:val="20"/>
          <w:szCs w:val="20"/>
        </w:rPr>
        <w:t xml:space="preserve"> ostvarenih </w:t>
      </w:r>
      <w:r w:rsidR="001F0E25" w:rsidRPr="001C0387">
        <w:rPr>
          <w:rFonts w:ascii="Arial" w:hAnsi="Arial" w:cs="Arial"/>
          <w:sz w:val="20"/>
          <w:szCs w:val="20"/>
        </w:rPr>
        <w:t xml:space="preserve">u </w:t>
      </w:r>
      <w:r w:rsidR="00EB555E" w:rsidRPr="001C0387">
        <w:rPr>
          <w:rFonts w:ascii="Arial" w:hAnsi="Arial" w:cs="Arial"/>
          <w:sz w:val="20"/>
          <w:szCs w:val="20"/>
        </w:rPr>
        <w:t>202</w:t>
      </w:r>
      <w:r w:rsidR="00467A86" w:rsidRPr="001C0387">
        <w:rPr>
          <w:rFonts w:ascii="Arial" w:hAnsi="Arial" w:cs="Arial"/>
          <w:sz w:val="20"/>
          <w:szCs w:val="20"/>
        </w:rPr>
        <w:t>4</w:t>
      </w:r>
      <w:r w:rsidR="00127B28" w:rsidRPr="001C0387">
        <w:rPr>
          <w:rFonts w:ascii="Arial" w:hAnsi="Arial" w:cs="Arial"/>
          <w:sz w:val="20"/>
          <w:szCs w:val="20"/>
        </w:rPr>
        <w:t>.</w:t>
      </w:r>
    </w:p>
    <w:p w14:paraId="160E0748" w14:textId="0E5B7E2F" w:rsidR="00541742" w:rsidRPr="001C0387" w:rsidRDefault="00541742" w:rsidP="00B82975">
      <w:pPr>
        <w:pStyle w:val="ListParagraph"/>
        <w:numPr>
          <w:ilvl w:val="0"/>
          <w:numId w:val="11"/>
        </w:numPr>
        <w:spacing w:after="2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  <w:u w:val="single"/>
        </w:rPr>
        <w:t>Financijski</w:t>
      </w:r>
      <w:r w:rsidR="00012945" w:rsidRPr="001C0387">
        <w:rPr>
          <w:rFonts w:ascii="Arial" w:hAnsi="Arial" w:cs="Arial"/>
          <w:sz w:val="20"/>
          <w:szCs w:val="20"/>
          <w:u w:val="single"/>
        </w:rPr>
        <w:t>h</w:t>
      </w:r>
      <w:r w:rsidRPr="001C0387">
        <w:rPr>
          <w:rFonts w:ascii="Arial" w:hAnsi="Arial" w:cs="Arial"/>
          <w:sz w:val="20"/>
          <w:szCs w:val="20"/>
          <w:u w:val="single"/>
        </w:rPr>
        <w:t xml:space="preserve"> rashod</w:t>
      </w:r>
      <w:r w:rsidR="00012945" w:rsidRPr="001C0387">
        <w:rPr>
          <w:rFonts w:ascii="Arial" w:hAnsi="Arial" w:cs="Arial"/>
          <w:sz w:val="20"/>
          <w:szCs w:val="20"/>
          <w:u w:val="single"/>
        </w:rPr>
        <w:t>a</w:t>
      </w:r>
      <w:r w:rsidRPr="001C0387">
        <w:rPr>
          <w:rFonts w:ascii="Arial" w:hAnsi="Arial" w:cs="Arial"/>
          <w:sz w:val="20"/>
          <w:szCs w:val="20"/>
        </w:rPr>
        <w:t xml:space="preserve"> </w:t>
      </w:r>
      <w:r w:rsidR="003D4914" w:rsidRPr="001C0387">
        <w:rPr>
          <w:rFonts w:ascii="Arial" w:hAnsi="Arial" w:cs="Arial"/>
          <w:sz w:val="20"/>
          <w:szCs w:val="20"/>
        </w:rPr>
        <w:t>(</w:t>
      </w:r>
      <w:r w:rsidR="00BC59A1" w:rsidRPr="001C0387">
        <w:rPr>
          <w:rFonts w:ascii="Arial" w:hAnsi="Arial" w:cs="Arial"/>
          <w:sz w:val="20"/>
          <w:szCs w:val="20"/>
        </w:rPr>
        <w:t>šifra 34</w:t>
      </w:r>
      <w:r w:rsidR="003D4914" w:rsidRPr="001C0387">
        <w:rPr>
          <w:rFonts w:ascii="Arial" w:hAnsi="Arial" w:cs="Arial"/>
          <w:sz w:val="20"/>
          <w:szCs w:val="20"/>
        </w:rPr>
        <w:t xml:space="preserve">) </w:t>
      </w:r>
      <w:r w:rsidR="00012945" w:rsidRPr="001C0387">
        <w:rPr>
          <w:rFonts w:ascii="Arial" w:hAnsi="Arial" w:cs="Arial"/>
          <w:sz w:val="20"/>
          <w:szCs w:val="20"/>
        </w:rPr>
        <w:t xml:space="preserve">koji su </w:t>
      </w:r>
      <w:r w:rsidR="00BC59A1" w:rsidRPr="001C0387">
        <w:rPr>
          <w:rFonts w:ascii="Arial" w:hAnsi="Arial" w:cs="Arial"/>
          <w:sz w:val="20"/>
          <w:szCs w:val="20"/>
        </w:rPr>
        <w:t xml:space="preserve">ostvareni u iznosu </w:t>
      </w:r>
      <w:r w:rsidR="00012945" w:rsidRPr="001C0387">
        <w:rPr>
          <w:rFonts w:ascii="Arial" w:hAnsi="Arial" w:cs="Arial"/>
          <w:sz w:val="20"/>
          <w:szCs w:val="20"/>
        </w:rPr>
        <w:t xml:space="preserve">od </w:t>
      </w:r>
      <w:r w:rsidR="00D75C88" w:rsidRPr="001C0387">
        <w:rPr>
          <w:rFonts w:ascii="Arial" w:hAnsi="Arial" w:cs="Arial"/>
          <w:sz w:val="20"/>
          <w:szCs w:val="20"/>
        </w:rPr>
        <w:t>2.268,57</w:t>
      </w:r>
      <w:r w:rsidR="00BC59A1" w:rsidRPr="001C0387">
        <w:rPr>
          <w:rFonts w:ascii="Arial" w:hAnsi="Arial" w:cs="Arial"/>
          <w:sz w:val="20"/>
          <w:szCs w:val="20"/>
        </w:rPr>
        <w:t xml:space="preserve"> </w:t>
      </w:r>
      <w:r w:rsidR="00E176F1" w:rsidRPr="001C0387">
        <w:rPr>
          <w:rFonts w:ascii="Arial" w:hAnsi="Arial" w:cs="Arial"/>
          <w:sz w:val="20"/>
          <w:szCs w:val="20"/>
        </w:rPr>
        <w:t>€</w:t>
      </w:r>
      <w:r w:rsidR="00467A86" w:rsidRPr="001C0387">
        <w:rPr>
          <w:rFonts w:ascii="Arial" w:hAnsi="Arial" w:cs="Arial"/>
          <w:sz w:val="20"/>
          <w:szCs w:val="20"/>
        </w:rPr>
        <w:t xml:space="preserve"> (</w:t>
      </w:r>
      <w:r w:rsidR="001E1028" w:rsidRPr="001C0387">
        <w:rPr>
          <w:rFonts w:ascii="Arial" w:hAnsi="Arial" w:cs="Arial"/>
          <w:sz w:val="20"/>
          <w:szCs w:val="20"/>
        </w:rPr>
        <w:t xml:space="preserve">veći su za </w:t>
      </w:r>
      <w:r w:rsidR="00D75C88" w:rsidRPr="001C0387">
        <w:rPr>
          <w:rFonts w:ascii="Arial" w:hAnsi="Arial" w:cs="Arial"/>
          <w:sz w:val="20"/>
          <w:szCs w:val="20"/>
        </w:rPr>
        <w:t>8,9</w:t>
      </w:r>
      <w:r w:rsidR="001E1028" w:rsidRPr="001C0387">
        <w:rPr>
          <w:rFonts w:ascii="Arial" w:hAnsi="Arial" w:cs="Arial"/>
          <w:sz w:val="20"/>
          <w:szCs w:val="20"/>
        </w:rPr>
        <w:t>%</w:t>
      </w:r>
      <w:r w:rsidR="00467A86" w:rsidRPr="001C0387">
        <w:rPr>
          <w:rFonts w:ascii="Arial" w:hAnsi="Arial" w:cs="Arial"/>
          <w:sz w:val="20"/>
          <w:szCs w:val="20"/>
        </w:rPr>
        <w:t>)</w:t>
      </w:r>
      <w:r w:rsidR="00BC59A1" w:rsidRPr="001C0387">
        <w:rPr>
          <w:rFonts w:ascii="Arial" w:hAnsi="Arial" w:cs="Arial"/>
          <w:sz w:val="20"/>
          <w:szCs w:val="20"/>
        </w:rPr>
        <w:t>, a čine i</w:t>
      </w:r>
      <w:r w:rsidR="000478DD" w:rsidRPr="001C0387">
        <w:rPr>
          <w:rFonts w:ascii="Arial" w:hAnsi="Arial" w:cs="Arial"/>
          <w:sz w:val="20"/>
          <w:szCs w:val="20"/>
        </w:rPr>
        <w:t>h</w:t>
      </w:r>
      <w:r w:rsidR="00127F62" w:rsidRPr="001C0387">
        <w:rPr>
          <w:rFonts w:ascii="Arial" w:hAnsi="Arial" w:cs="Arial"/>
          <w:sz w:val="20"/>
          <w:szCs w:val="20"/>
        </w:rPr>
        <w:t xml:space="preserve"> </w:t>
      </w:r>
      <w:r w:rsidR="007D4303" w:rsidRPr="001C0387">
        <w:rPr>
          <w:rFonts w:ascii="Arial" w:hAnsi="Arial" w:cs="Arial"/>
          <w:sz w:val="20"/>
          <w:szCs w:val="20"/>
        </w:rPr>
        <w:t xml:space="preserve">rashodi </w:t>
      </w:r>
      <w:r w:rsidR="001D3508" w:rsidRPr="001C0387">
        <w:rPr>
          <w:rFonts w:ascii="Arial" w:hAnsi="Arial" w:cs="Arial"/>
          <w:sz w:val="20"/>
          <w:szCs w:val="20"/>
        </w:rPr>
        <w:t xml:space="preserve">za bankarske usluge </w:t>
      </w:r>
      <w:r w:rsidR="00BC59A1" w:rsidRPr="001C0387">
        <w:rPr>
          <w:rFonts w:ascii="Arial" w:hAnsi="Arial" w:cs="Arial"/>
          <w:sz w:val="20"/>
          <w:szCs w:val="20"/>
        </w:rPr>
        <w:t xml:space="preserve">i usluge platnog prometa </w:t>
      </w:r>
      <w:r w:rsidR="00467A86" w:rsidRPr="001C0387">
        <w:rPr>
          <w:rFonts w:ascii="Arial" w:hAnsi="Arial" w:cs="Arial"/>
          <w:sz w:val="20"/>
          <w:szCs w:val="20"/>
        </w:rPr>
        <w:t xml:space="preserve">u iznosu od </w:t>
      </w:r>
      <w:r w:rsidR="00D75C88" w:rsidRPr="001C0387">
        <w:rPr>
          <w:rFonts w:ascii="Arial" w:hAnsi="Arial" w:cs="Arial"/>
          <w:sz w:val="20"/>
          <w:szCs w:val="20"/>
        </w:rPr>
        <w:t>2.259,85</w:t>
      </w:r>
      <w:r w:rsidR="000478DD" w:rsidRPr="001C0387">
        <w:rPr>
          <w:rFonts w:ascii="Arial" w:hAnsi="Arial" w:cs="Arial"/>
          <w:sz w:val="20"/>
          <w:szCs w:val="20"/>
        </w:rPr>
        <w:t xml:space="preserve"> </w:t>
      </w:r>
      <w:r w:rsidR="00E176F1" w:rsidRPr="001C0387">
        <w:rPr>
          <w:rFonts w:ascii="Arial" w:hAnsi="Arial" w:cs="Arial"/>
          <w:sz w:val="20"/>
          <w:szCs w:val="20"/>
        </w:rPr>
        <w:t>€</w:t>
      </w:r>
      <w:r w:rsidR="00467A86" w:rsidRPr="001C0387">
        <w:rPr>
          <w:rFonts w:ascii="Arial" w:hAnsi="Arial" w:cs="Arial"/>
          <w:sz w:val="20"/>
          <w:szCs w:val="20"/>
        </w:rPr>
        <w:t xml:space="preserve"> (</w:t>
      </w:r>
      <w:r w:rsidR="001E1028" w:rsidRPr="001C0387">
        <w:rPr>
          <w:rFonts w:ascii="Arial" w:hAnsi="Arial" w:cs="Arial"/>
          <w:sz w:val="20"/>
          <w:szCs w:val="20"/>
        </w:rPr>
        <w:t xml:space="preserve">veći </w:t>
      </w:r>
      <w:r w:rsidR="004F42B0" w:rsidRPr="001C0387">
        <w:rPr>
          <w:rFonts w:ascii="Arial" w:hAnsi="Arial" w:cs="Arial"/>
          <w:sz w:val="20"/>
          <w:szCs w:val="20"/>
        </w:rPr>
        <w:t xml:space="preserve">su </w:t>
      </w:r>
      <w:r w:rsidR="001E1028" w:rsidRPr="001C0387">
        <w:rPr>
          <w:rFonts w:ascii="Arial" w:hAnsi="Arial" w:cs="Arial"/>
          <w:sz w:val="20"/>
          <w:szCs w:val="20"/>
        </w:rPr>
        <w:t xml:space="preserve">za </w:t>
      </w:r>
      <w:r w:rsidR="00127F62" w:rsidRPr="001C0387">
        <w:rPr>
          <w:rFonts w:ascii="Arial" w:hAnsi="Arial" w:cs="Arial"/>
          <w:sz w:val="20"/>
          <w:szCs w:val="20"/>
        </w:rPr>
        <w:t>11</w:t>
      </w:r>
      <w:r w:rsidR="00D75C88" w:rsidRPr="001C0387">
        <w:rPr>
          <w:rFonts w:ascii="Arial" w:hAnsi="Arial" w:cs="Arial"/>
          <w:sz w:val="20"/>
          <w:szCs w:val="20"/>
        </w:rPr>
        <w:t>,1</w:t>
      </w:r>
      <w:r w:rsidR="001E1028" w:rsidRPr="001C0387">
        <w:rPr>
          <w:rFonts w:ascii="Arial" w:hAnsi="Arial" w:cs="Arial"/>
          <w:sz w:val="20"/>
          <w:szCs w:val="20"/>
        </w:rPr>
        <w:t>%</w:t>
      </w:r>
      <w:r w:rsidR="00BC59A1" w:rsidRPr="001C0387">
        <w:rPr>
          <w:rFonts w:ascii="Arial" w:hAnsi="Arial" w:cs="Arial"/>
          <w:sz w:val="20"/>
          <w:szCs w:val="20"/>
        </w:rPr>
        <w:t xml:space="preserve">) i </w:t>
      </w:r>
      <w:r w:rsidR="00467A86" w:rsidRPr="001C0387">
        <w:rPr>
          <w:rFonts w:ascii="Arial" w:hAnsi="Arial" w:cs="Arial"/>
          <w:sz w:val="20"/>
          <w:szCs w:val="20"/>
        </w:rPr>
        <w:t xml:space="preserve">zatezne kamate </w:t>
      </w:r>
      <w:r w:rsidR="0081046A" w:rsidRPr="001C0387">
        <w:rPr>
          <w:rFonts w:ascii="Arial" w:hAnsi="Arial" w:cs="Arial"/>
          <w:sz w:val="20"/>
          <w:szCs w:val="20"/>
        </w:rPr>
        <w:t xml:space="preserve">u iznosu </w:t>
      </w:r>
      <w:r w:rsidR="00D75C88" w:rsidRPr="001C0387">
        <w:rPr>
          <w:rFonts w:ascii="Arial" w:hAnsi="Arial" w:cs="Arial"/>
          <w:sz w:val="20"/>
          <w:szCs w:val="20"/>
        </w:rPr>
        <w:t>8,72</w:t>
      </w:r>
      <w:r w:rsidR="00BC59A1" w:rsidRPr="001C0387">
        <w:rPr>
          <w:rFonts w:ascii="Arial" w:hAnsi="Arial" w:cs="Arial"/>
          <w:sz w:val="20"/>
          <w:szCs w:val="20"/>
        </w:rPr>
        <w:t xml:space="preserve"> </w:t>
      </w:r>
      <w:r w:rsidR="00E176F1" w:rsidRPr="001C0387">
        <w:rPr>
          <w:rFonts w:ascii="Arial" w:hAnsi="Arial" w:cs="Arial"/>
          <w:sz w:val="20"/>
          <w:szCs w:val="20"/>
        </w:rPr>
        <w:t>€</w:t>
      </w:r>
      <w:r w:rsidR="0081046A" w:rsidRPr="001C0387">
        <w:rPr>
          <w:rFonts w:ascii="Arial" w:hAnsi="Arial" w:cs="Arial"/>
          <w:sz w:val="20"/>
          <w:szCs w:val="20"/>
        </w:rPr>
        <w:t xml:space="preserve"> (</w:t>
      </w:r>
      <w:r w:rsidR="00D75C88" w:rsidRPr="001C0387">
        <w:rPr>
          <w:rFonts w:ascii="Arial" w:hAnsi="Arial" w:cs="Arial"/>
          <w:sz w:val="20"/>
          <w:szCs w:val="20"/>
        </w:rPr>
        <w:t>kašnje</w:t>
      </w:r>
      <w:r w:rsidR="00D169B9" w:rsidRPr="001C0387">
        <w:rPr>
          <w:rFonts w:ascii="Arial" w:hAnsi="Arial" w:cs="Arial"/>
          <w:sz w:val="20"/>
          <w:szCs w:val="20"/>
        </w:rPr>
        <w:t xml:space="preserve">nje u </w:t>
      </w:r>
      <w:r w:rsidR="00D75C88" w:rsidRPr="001C0387">
        <w:rPr>
          <w:rFonts w:ascii="Arial" w:hAnsi="Arial" w:cs="Arial"/>
          <w:sz w:val="20"/>
          <w:szCs w:val="20"/>
        </w:rPr>
        <w:t>plaćanj</w:t>
      </w:r>
      <w:r w:rsidR="00D169B9" w:rsidRPr="001C0387">
        <w:rPr>
          <w:rFonts w:ascii="Arial" w:hAnsi="Arial" w:cs="Arial"/>
          <w:sz w:val="20"/>
          <w:szCs w:val="20"/>
        </w:rPr>
        <w:t>u</w:t>
      </w:r>
      <w:r w:rsidR="00D75C88" w:rsidRPr="001C0387">
        <w:rPr>
          <w:rFonts w:ascii="Arial" w:hAnsi="Arial" w:cs="Arial"/>
          <w:sz w:val="20"/>
          <w:szCs w:val="20"/>
        </w:rPr>
        <w:t xml:space="preserve"> računa za pošt</w:t>
      </w:r>
      <w:r w:rsidR="005A1C29" w:rsidRPr="001C0387">
        <w:rPr>
          <w:rFonts w:ascii="Arial" w:hAnsi="Arial" w:cs="Arial"/>
          <w:sz w:val="20"/>
          <w:szCs w:val="20"/>
        </w:rPr>
        <w:t xml:space="preserve">anske </w:t>
      </w:r>
      <w:r w:rsidR="00D75C88" w:rsidRPr="001C0387">
        <w:rPr>
          <w:rFonts w:ascii="Arial" w:hAnsi="Arial" w:cs="Arial"/>
          <w:sz w:val="20"/>
          <w:szCs w:val="20"/>
        </w:rPr>
        <w:t>usluge za 10/2024</w:t>
      </w:r>
      <w:r w:rsidR="00127F62" w:rsidRPr="001C0387">
        <w:rPr>
          <w:rFonts w:ascii="Arial" w:hAnsi="Arial" w:cs="Arial"/>
          <w:sz w:val="20"/>
          <w:szCs w:val="20"/>
        </w:rPr>
        <w:t>)</w:t>
      </w:r>
      <w:r w:rsidR="00BC59A1" w:rsidRPr="001C0387">
        <w:rPr>
          <w:rFonts w:ascii="Arial" w:hAnsi="Arial" w:cs="Arial"/>
          <w:sz w:val="20"/>
          <w:szCs w:val="20"/>
        </w:rPr>
        <w:t xml:space="preserve">. U ukupnim </w:t>
      </w:r>
      <w:r w:rsidR="001D3508" w:rsidRPr="001C0387">
        <w:rPr>
          <w:rFonts w:ascii="Arial" w:hAnsi="Arial" w:cs="Arial"/>
          <w:sz w:val="20"/>
          <w:szCs w:val="20"/>
        </w:rPr>
        <w:t>rashodima i izdacima</w:t>
      </w:r>
      <w:r w:rsidR="00BC59A1" w:rsidRPr="001C0387">
        <w:rPr>
          <w:rFonts w:ascii="Arial" w:hAnsi="Arial" w:cs="Arial"/>
          <w:sz w:val="20"/>
          <w:szCs w:val="20"/>
        </w:rPr>
        <w:t xml:space="preserve">, ova skupina rashoda ima udio od </w:t>
      </w:r>
      <w:r w:rsidR="00FF193B" w:rsidRPr="001C0387">
        <w:rPr>
          <w:rFonts w:ascii="Arial" w:hAnsi="Arial" w:cs="Arial"/>
          <w:sz w:val="20"/>
          <w:szCs w:val="20"/>
        </w:rPr>
        <w:t>0,</w:t>
      </w:r>
      <w:r w:rsidR="00127F62" w:rsidRPr="001C0387">
        <w:rPr>
          <w:rFonts w:ascii="Arial" w:hAnsi="Arial" w:cs="Arial"/>
          <w:sz w:val="20"/>
          <w:szCs w:val="20"/>
        </w:rPr>
        <w:t>1</w:t>
      </w:r>
      <w:r w:rsidR="001D3508" w:rsidRPr="001C0387">
        <w:rPr>
          <w:rFonts w:ascii="Arial" w:hAnsi="Arial" w:cs="Arial"/>
          <w:sz w:val="20"/>
          <w:szCs w:val="20"/>
        </w:rPr>
        <w:t>%.</w:t>
      </w:r>
      <w:r w:rsidRPr="001C0387">
        <w:rPr>
          <w:rFonts w:ascii="Arial" w:hAnsi="Arial" w:cs="Arial"/>
          <w:sz w:val="20"/>
          <w:szCs w:val="20"/>
        </w:rPr>
        <w:t xml:space="preserve"> </w:t>
      </w:r>
    </w:p>
    <w:p w14:paraId="76584C25" w14:textId="603A0172" w:rsidR="00F7375C" w:rsidRPr="001C0387" w:rsidRDefault="00F7375C" w:rsidP="00B82975">
      <w:pPr>
        <w:pStyle w:val="ListParagraph"/>
        <w:numPr>
          <w:ilvl w:val="0"/>
          <w:numId w:val="11"/>
        </w:numPr>
        <w:spacing w:after="2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  <w:u w:val="single"/>
        </w:rPr>
        <w:t>Naknada građanima i kućanstvima (šifra 372)</w:t>
      </w:r>
      <w:r w:rsidRPr="001C0387">
        <w:rPr>
          <w:rFonts w:ascii="Arial" w:hAnsi="Arial" w:cs="Arial"/>
          <w:sz w:val="20"/>
          <w:szCs w:val="20"/>
        </w:rPr>
        <w:t xml:space="preserve"> koje su ostvarene u iznosu </w:t>
      </w:r>
      <w:r w:rsidR="00D75C88" w:rsidRPr="001C0387">
        <w:rPr>
          <w:rFonts w:ascii="Arial" w:hAnsi="Arial" w:cs="Arial"/>
          <w:sz w:val="20"/>
          <w:szCs w:val="20"/>
        </w:rPr>
        <w:t>64.437,58</w:t>
      </w:r>
      <w:r w:rsidRPr="001C0387">
        <w:rPr>
          <w:rFonts w:ascii="Arial" w:hAnsi="Arial" w:cs="Arial"/>
          <w:sz w:val="20"/>
          <w:szCs w:val="20"/>
        </w:rPr>
        <w:t xml:space="preserve"> </w:t>
      </w:r>
      <w:r w:rsidR="00EE227B" w:rsidRPr="001C0387">
        <w:rPr>
          <w:rFonts w:ascii="Arial" w:hAnsi="Arial" w:cs="Arial"/>
          <w:sz w:val="20"/>
          <w:szCs w:val="20"/>
        </w:rPr>
        <w:t>€</w:t>
      </w:r>
      <w:r w:rsidR="001E1028" w:rsidRPr="001C0387">
        <w:rPr>
          <w:rFonts w:ascii="Arial" w:hAnsi="Arial" w:cs="Arial"/>
          <w:sz w:val="20"/>
          <w:szCs w:val="20"/>
        </w:rPr>
        <w:t>, a u 2023. ih nije bilo</w:t>
      </w:r>
      <w:r w:rsidR="00EE227B" w:rsidRPr="001C0387">
        <w:rPr>
          <w:rFonts w:ascii="Arial" w:hAnsi="Arial" w:cs="Arial"/>
          <w:sz w:val="20"/>
          <w:szCs w:val="20"/>
        </w:rPr>
        <w:t>. Ove naknade</w:t>
      </w:r>
      <w:r w:rsidR="00D75C88" w:rsidRPr="001C0387">
        <w:rPr>
          <w:rFonts w:ascii="Arial" w:hAnsi="Arial" w:cs="Arial"/>
          <w:sz w:val="20"/>
          <w:szCs w:val="20"/>
        </w:rPr>
        <w:t xml:space="preserve"> </w:t>
      </w:r>
      <w:r w:rsidR="00D60B46" w:rsidRPr="001C0387">
        <w:rPr>
          <w:rFonts w:ascii="Arial" w:hAnsi="Arial" w:cs="Arial"/>
          <w:sz w:val="20"/>
          <w:szCs w:val="20"/>
        </w:rPr>
        <w:t>obuhvaćaju</w:t>
      </w:r>
      <w:r w:rsidR="00D75C88" w:rsidRPr="001C0387">
        <w:rPr>
          <w:rFonts w:ascii="Arial" w:hAnsi="Arial" w:cs="Arial"/>
          <w:sz w:val="20"/>
          <w:szCs w:val="20"/>
        </w:rPr>
        <w:t>:</w:t>
      </w:r>
      <w:r w:rsidR="00EE227B" w:rsidRPr="001C0387">
        <w:rPr>
          <w:rFonts w:ascii="Arial" w:hAnsi="Arial" w:cs="Arial"/>
          <w:sz w:val="20"/>
          <w:szCs w:val="20"/>
        </w:rPr>
        <w:t xml:space="preserve"> (1) </w:t>
      </w:r>
      <w:r w:rsidRPr="001C0387">
        <w:rPr>
          <w:rFonts w:ascii="Arial" w:hAnsi="Arial" w:cs="Arial"/>
          <w:sz w:val="20"/>
          <w:szCs w:val="20"/>
        </w:rPr>
        <w:t>stipendij</w:t>
      </w:r>
      <w:r w:rsidR="00D75C88" w:rsidRPr="001C0387">
        <w:rPr>
          <w:rFonts w:ascii="Arial" w:hAnsi="Arial" w:cs="Arial"/>
          <w:sz w:val="20"/>
          <w:szCs w:val="20"/>
        </w:rPr>
        <w:t>e</w:t>
      </w:r>
      <w:r w:rsidRPr="001C0387">
        <w:rPr>
          <w:rFonts w:ascii="Arial" w:hAnsi="Arial" w:cs="Arial"/>
          <w:sz w:val="20"/>
          <w:szCs w:val="20"/>
        </w:rPr>
        <w:t xml:space="preserve"> </w:t>
      </w:r>
      <w:r w:rsidR="00D75C88" w:rsidRPr="001C0387">
        <w:rPr>
          <w:rFonts w:ascii="Arial" w:hAnsi="Arial" w:cs="Arial"/>
          <w:sz w:val="20"/>
          <w:szCs w:val="20"/>
        </w:rPr>
        <w:t xml:space="preserve">za dvije </w:t>
      </w:r>
      <w:r w:rsidR="0031193D" w:rsidRPr="001C0387">
        <w:rPr>
          <w:rFonts w:ascii="Arial" w:hAnsi="Arial" w:cs="Arial"/>
          <w:sz w:val="20"/>
          <w:szCs w:val="20"/>
        </w:rPr>
        <w:t xml:space="preserve">mlade znanstvenice </w:t>
      </w:r>
      <w:r w:rsidR="00392293" w:rsidRPr="001C0387">
        <w:rPr>
          <w:rFonts w:ascii="Arial" w:hAnsi="Arial" w:cs="Arial"/>
          <w:sz w:val="20"/>
          <w:szCs w:val="20"/>
        </w:rPr>
        <w:t>viš</w:t>
      </w:r>
      <w:r w:rsidR="0031193D" w:rsidRPr="001C0387">
        <w:rPr>
          <w:rFonts w:ascii="Arial" w:hAnsi="Arial" w:cs="Arial"/>
          <w:sz w:val="20"/>
          <w:szCs w:val="20"/>
        </w:rPr>
        <w:t>ih</w:t>
      </w:r>
      <w:r w:rsidR="00D75C88" w:rsidRPr="001C0387">
        <w:rPr>
          <w:rFonts w:ascii="Arial" w:hAnsi="Arial" w:cs="Arial"/>
          <w:sz w:val="20"/>
          <w:szCs w:val="20"/>
        </w:rPr>
        <w:t xml:space="preserve"> </w:t>
      </w:r>
      <w:r w:rsidR="00392293" w:rsidRPr="001C0387">
        <w:rPr>
          <w:rFonts w:ascii="Arial" w:hAnsi="Arial" w:cs="Arial"/>
          <w:sz w:val="20"/>
          <w:szCs w:val="20"/>
        </w:rPr>
        <w:t>asistentic</w:t>
      </w:r>
      <w:r w:rsidR="0031193D" w:rsidRPr="001C0387">
        <w:rPr>
          <w:rFonts w:ascii="Arial" w:hAnsi="Arial" w:cs="Arial"/>
          <w:sz w:val="20"/>
          <w:szCs w:val="20"/>
        </w:rPr>
        <w:t>a</w:t>
      </w:r>
      <w:r w:rsidR="00392293" w:rsidRPr="001C0387">
        <w:rPr>
          <w:rFonts w:ascii="Arial" w:hAnsi="Arial" w:cs="Arial"/>
          <w:sz w:val="20"/>
          <w:szCs w:val="20"/>
        </w:rPr>
        <w:t xml:space="preserve"> </w:t>
      </w:r>
      <w:r w:rsidRPr="001C0387">
        <w:rPr>
          <w:rFonts w:ascii="Arial" w:hAnsi="Arial" w:cs="Arial"/>
          <w:sz w:val="20"/>
          <w:szCs w:val="20"/>
        </w:rPr>
        <w:t xml:space="preserve">na postdoktorskom usavršavanju </w:t>
      </w:r>
      <w:r w:rsidR="00392293" w:rsidRPr="001C0387">
        <w:rPr>
          <w:rFonts w:ascii="Arial" w:hAnsi="Arial" w:cs="Arial"/>
          <w:sz w:val="20"/>
          <w:szCs w:val="20"/>
        </w:rPr>
        <w:t>u</w:t>
      </w:r>
      <w:r w:rsidRPr="001C0387">
        <w:rPr>
          <w:rFonts w:ascii="Arial" w:hAnsi="Arial" w:cs="Arial"/>
          <w:sz w:val="20"/>
          <w:szCs w:val="20"/>
        </w:rPr>
        <w:t xml:space="preserve"> Mariboru </w:t>
      </w:r>
      <w:r w:rsidR="00D75C88" w:rsidRPr="001C0387">
        <w:rPr>
          <w:rFonts w:ascii="Arial" w:hAnsi="Arial" w:cs="Arial"/>
          <w:sz w:val="20"/>
          <w:szCs w:val="20"/>
        </w:rPr>
        <w:t>i Lu</w:t>
      </w:r>
      <w:r w:rsidR="001C0387" w:rsidRPr="001C0387">
        <w:rPr>
          <w:rFonts w:ascii="Arial" w:hAnsi="Arial" w:cs="Arial"/>
          <w:sz w:val="20"/>
          <w:szCs w:val="20"/>
        </w:rPr>
        <w:t>kse</w:t>
      </w:r>
      <w:r w:rsidR="00D75C88" w:rsidRPr="001C0387">
        <w:rPr>
          <w:rFonts w:ascii="Arial" w:hAnsi="Arial" w:cs="Arial"/>
          <w:sz w:val="20"/>
          <w:szCs w:val="20"/>
        </w:rPr>
        <w:t xml:space="preserve">mburgu </w:t>
      </w:r>
      <w:r w:rsidRPr="001C0387">
        <w:rPr>
          <w:rFonts w:ascii="Arial" w:hAnsi="Arial" w:cs="Arial"/>
          <w:sz w:val="20"/>
          <w:szCs w:val="20"/>
        </w:rPr>
        <w:t xml:space="preserve">u iznosu </w:t>
      </w:r>
      <w:r w:rsidR="00D75C88" w:rsidRPr="001C0387">
        <w:rPr>
          <w:rFonts w:ascii="Arial" w:hAnsi="Arial" w:cs="Arial"/>
          <w:sz w:val="20"/>
          <w:szCs w:val="20"/>
        </w:rPr>
        <w:t>4</w:t>
      </w:r>
      <w:r w:rsidRPr="001C0387">
        <w:rPr>
          <w:rFonts w:ascii="Arial" w:hAnsi="Arial" w:cs="Arial"/>
          <w:sz w:val="20"/>
          <w:szCs w:val="20"/>
        </w:rPr>
        <w:t>0.000</w:t>
      </w:r>
      <w:r w:rsidR="00392293" w:rsidRPr="001C0387">
        <w:rPr>
          <w:rFonts w:ascii="Arial" w:hAnsi="Arial" w:cs="Arial"/>
          <w:sz w:val="20"/>
          <w:szCs w:val="20"/>
        </w:rPr>
        <w:t>,00</w:t>
      </w:r>
      <w:r w:rsidR="00EE227B" w:rsidRPr="001C0387">
        <w:rPr>
          <w:rFonts w:ascii="Arial" w:hAnsi="Arial" w:cs="Arial"/>
          <w:sz w:val="20"/>
          <w:szCs w:val="20"/>
        </w:rPr>
        <w:t xml:space="preserve"> € </w:t>
      </w:r>
      <w:r w:rsidR="001D0F1A" w:rsidRPr="001C0387">
        <w:rPr>
          <w:rFonts w:ascii="Arial" w:hAnsi="Arial" w:cs="Arial"/>
          <w:sz w:val="20"/>
          <w:szCs w:val="20"/>
        </w:rPr>
        <w:t>(</w:t>
      </w:r>
      <w:r w:rsidR="00EE227B" w:rsidRPr="001C0387">
        <w:rPr>
          <w:rFonts w:ascii="Arial" w:hAnsi="Arial" w:cs="Arial"/>
          <w:sz w:val="20"/>
          <w:szCs w:val="20"/>
        </w:rPr>
        <w:t>prijenos sredstava HRZZ</w:t>
      </w:r>
      <w:r w:rsidR="00FA43C9" w:rsidRPr="001C0387">
        <w:rPr>
          <w:rFonts w:ascii="Arial" w:hAnsi="Arial" w:cs="Arial"/>
          <w:sz w:val="20"/>
          <w:szCs w:val="20"/>
        </w:rPr>
        <w:t>-</w:t>
      </w:r>
      <w:r w:rsidR="00EE227B" w:rsidRPr="001C0387">
        <w:rPr>
          <w:rFonts w:ascii="Arial" w:hAnsi="Arial" w:cs="Arial"/>
          <w:sz w:val="20"/>
          <w:szCs w:val="20"/>
        </w:rPr>
        <w:t>a</w:t>
      </w:r>
      <w:r w:rsidR="001D0F1A" w:rsidRPr="001C0387">
        <w:rPr>
          <w:rFonts w:ascii="Arial" w:hAnsi="Arial" w:cs="Arial"/>
          <w:sz w:val="20"/>
          <w:szCs w:val="20"/>
        </w:rPr>
        <w:t>);</w:t>
      </w:r>
      <w:r w:rsidR="00EE227B" w:rsidRPr="001C0387">
        <w:rPr>
          <w:rFonts w:ascii="Arial" w:hAnsi="Arial" w:cs="Arial"/>
          <w:sz w:val="20"/>
          <w:szCs w:val="20"/>
        </w:rPr>
        <w:t xml:space="preserve"> i</w:t>
      </w:r>
      <w:r w:rsidRPr="001C0387">
        <w:rPr>
          <w:rFonts w:ascii="Arial" w:hAnsi="Arial" w:cs="Arial"/>
          <w:sz w:val="20"/>
          <w:szCs w:val="20"/>
        </w:rPr>
        <w:t xml:space="preserve"> </w:t>
      </w:r>
      <w:r w:rsidR="00EE227B" w:rsidRPr="001C0387">
        <w:rPr>
          <w:rFonts w:ascii="Arial" w:hAnsi="Arial" w:cs="Arial"/>
          <w:sz w:val="20"/>
          <w:szCs w:val="20"/>
        </w:rPr>
        <w:t xml:space="preserve">(2) plaćene </w:t>
      </w:r>
      <w:r w:rsidR="00392293" w:rsidRPr="001C0387">
        <w:rPr>
          <w:rFonts w:ascii="Arial" w:hAnsi="Arial" w:cs="Arial"/>
          <w:sz w:val="20"/>
          <w:szCs w:val="20"/>
        </w:rPr>
        <w:t xml:space="preserve">školarine </w:t>
      </w:r>
      <w:r w:rsidR="00AC4EDC" w:rsidRPr="001C0387">
        <w:rPr>
          <w:rFonts w:ascii="Arial" w:hAnsi="Arial" w:cs="Arial"/>
          <w:sz w:val="20"/>
          <w:szCs w:val="20"/>
        </w:rPr>
        <w:t xml:space="preserve">na poslijediplomskom studiju na </w:t>
      </w:r>
      <w:r w:rsidR="00EE227B" w:rsidRPr="001C0387">
        <w:rPr>
          <w:rFonts w:ascii="Arial" w:hAnsi="Arial" w:cs="Arial"/>
          <w:sz w:val="20"/>
          <w:szCs w:val="20"/>
        </w:rPr>
        <w:t xml:space="preserve">Ekonomskom fakultetu u Zagrebu i </w:t>
      </w:r>
      <w:r w:rsidR="00AC4EDC" w:rsidRPr="001C0387">
        <w:rPr>
          <w:rFonts w:ascii="Arial" w:hAnsi="Arial" w:cs="Arial"/>
          <w:sz w:val="20"/>
          <w:szCs w:val="20"/>
        </w:rPr>
        <w:t xml:space="preserve">Ekonomskom fakultetu u Rijeci za troje novozaposlenih asistenata </w:t>
      </w:r>
      <w:r w:rsidR="00F47D21" w:rsidRPr="001C0387">
        <w:rPr>
          <w:rFonts w:ascii="Arial" w:hAnsi="Arial" w:cs="Arial"/>
          <w:sz w:val="20"/>
          <w:szCs w:val="20"/>
        </w:rPr>
        <w:t>Instituta u ukupnom iznosu 24.437,58 €</w:t>
      </w:r>
      <w:r w:rsidR="00AC4EDC" w:rsidRPr="001C0387">
        <w:rPr>
          <w:rFonts w:ascii="Arial" w:hAnsi="Arial" w:cs="Arial"/>
          <w:sz w:val="20"/>
          <w:szCs w:val="20"/>
        </w:rPr>
        <w:t>.</w:t>
      </w:r>
      <w:r w:rsidR="001E4381" w:rsidRPr="001C0387">
        <w:rPr>
          <w:rFonts w:ascii="Arial" w:hAnsi="Arial" w:cs="Arial"/>
          <w:sz w:val="20"/>
          <w:szCs w:val="20"/>
        </w:rPr>
        <w:t xml:space="preserve"> </w:t>
      </w:r>
      <w:r w:rsidR="00F47D21" w:rsidRPr="001C0387">
        <w:rPr>
          <w:rFonts w:ascii="Arial" w:hAnsi="Arial" w:cs="Arial"/>
          <w:sz w:val="20"/>
          <w:szCs w:val="20"/>
        </w:rPr>
        <w:t>Ova skupina rashoda sudjeluje s 3,</w:t>
      </w:r>
      <w:r w:rsidR="00D169B9" w:rsidRPr="001C0387">
        <w:rPr>
          <w:rFonts w:ascii="Arial" w:hAnsi="Arial" w:cs="Arial"/>
          <w:sz w:val="20"/>
          <w:szCs w:val="20"/>
        </w:rPr>
        <w:t>5</w:t>
      </w:r>
      <w:r w:rsidR="00F47D21" w:rsidRPr="001C0387">
        <w:rPr>
          <w:rFonts w:ascii="Arial" w:hAnsi="Arial" w:cs="Arial"/>
          <w:sz w:val="20"/>
          <w:szCs w:val="20"/>
        </w:rPr>
        <w:t>% u ukupnim rashodima i izdacima Instituta.</w:t>
      </w:r>
    </w:p>
    <w:p w14:paraId="32AE1BBA" w14:textId="43C1E4DA" w:rsidR="008A1F12" w:rsidRPr="001C0387" w:rsidRDefault="00541742" w:rsidP="00B82975">
      <w:pPr>
        <w:spacing w:after="2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C0387">
        <w:rPr>
          <w:rFonts w:ascii="Arial" w:hAnsi="Arial" w:cs="Arial"/>
          <w:b/>
          <w:sz w:val="20"/>
          <w:szCs w:val="20"/>
        </w:rPr>
        <w:lastRenderedPageBreak/>
        <w:t xml:space="preserve">Višak prihoda nad rashodima poslovanja </w:t>
      </w:r>
      <w:r w:rsidR="00D75C88" w:rsidRPr="001C0387">
        <w:rPr>
          <w:rFonts w:ascii="Arial" w:hAnsi="Arial" w:cs="Arial"/>
          <w:sz w:val="20"/>
          <w:szCs w:val="20"/>
        </w:rPr>
        <w:t>u razdoblju 1.</w:t>
      </w:r>
      <w:r w:rsidR="001C0387" w:rsidRPr="001C0387">
        <w:rPr>
          <w:rFonts w:ascii="Arial" w:hAnsi="Arial" w:cs="Arial"/>
          <w:sz w:val="20"/>
          <w:szCs w:val="20"/>
        </w:rPr>
        <w:t xml:space="preserve"> </w:t>
      </w:r>
      <w:r w:rsidR="00D75C88" w:rsidRPr="001C0387">
        <w:rPr>
          <w:rFonts w:ascii="Arial" w:hAnsi="Arial" w:cs="Arial"/>
          <w:sz w:val="20"/>
          <w:szCs w:val="20"/>
        </w:rPr>
        <w:t>1.</w:t>
      </w:r>
      <w:r w:rsidR="001C0387" w:rsidRPr="001C0387">
        <w:rPr>
          <w:rFonts w:ascii="Arial" w:hAnsi="Arial" w:cs="Arial"/>
          <w:sz w:val="20"/>
          <w:szCs w:val="20"/>
        </w:rPr>
        <w:t xml:space="preserve"> – </w:t>
      </w:r>
      <w:r w:rsidR="00D75C88" w:rsidRPr="001C0387">
        <w:rPr>
          <w:rFonts w:ascii="Arial" w:hAnsi="Arial" w:cs="Arial"/>
          <w:sz w:val="20"/>
          <w:szCs w:val="20"/>
        </w:rPr>
        <w:t>31.</w:t>
      </w:r>
      <w:r w:rsidR="001C0387" w:rsidRPr="001C0387">
        <w:rPr>
          <w:rFonts w:ascii="Arial" w:hAnsi="Arial" w:cs="Arial"/>
          <w:sz w:val="20"/>
          <w:szCs w:val="20"/>
        </w:rPr>
        <w:t xml:space="preserve"> </w:t>
      </w:r>
      <w:r w:rsidR="00D75C88" w:rsidRPr="001C0387">
        <w:rPr>
          <w:rFonts w:ascii="Arial" w:hAnsi="Arial" w:cs="Arial"/>
          <w:sz w:val="20"/>
          <w:szCs w:val="20"/>
        </w:rPr>
        <w:t>12.</w:t>
      </w:r>
      <w:r w:rsidR="001C0387" w:rsidRPr="001C0387">
        <w:rPr>
          <w:rFonts w:ascii="Arial" w:hAnsi="Arial" w:cs="Arial"/>
          <w:sz w:val="20"/>
          <w:szCs w:val="20"/>
        </w:rPr>
        <w:t xml:space="preserve"> </w:t>
      </w:r>
      <w:r w:rsidR="00E66796" w:rsidRPr="001C0387">
        <w:rPr>
          <w:rFonts w:ascii="Arial" w:hAnsi="Arial" w:cs="Arial"/>
          <w:sz w:val="20"/>
          <w:szCs w:val="20"/>
        </w:rPr>
        <w:t>2024.</w:t>
      </w:r>
      <w:r w:rsidR="00467A86" w:rsidRPr="001C0387">
        <w:rPr>
          <w:rFonts w:ascii="Arial" w:hAnsi="Arial" w:cs="Arial"/>
          <w:sz w:val="20"/>
          <w:szCs w:val="20"/>
        </w:rPr>
        <w:t xml:space="preserve"> </w:t>
      </w:r>
      <w:r w:rsidRPr="001C0387">
        <w:rPr>
          <w:rFonts w:ascii="Arial" w:hAnsi="Arial" w:cs="Arial"/>
          <w:sz w:val="20"/>
          <w:szCs w:val="20"/>
        </w:rPr>
        <w:t xml:space="preserve">iznosi </w:t>
      </w:r>
      <w:r w:rsidR="00D75C88" w:rsidRPr="001C0387">
        <w:rPr>
          <w:rFonts w:ascii="Arial" w:hAnsi="Arial" w:cs="Arial"/>
          <w:b/>
          <w:sz w:val="20"/>
          <w:szCs w:val="20"/>
        </w:rPr>
        <w:t>25</w:t>
      </w:r>
      <w:r w:rsidR="008D4862" w:rsidRPr="001C0387">
        <w:rPr>
          <w:rFonts w:ascii="Arial" w:hAnsi="Arial" w:cs="Arial"/>
          <w:b/>
          <w:sz w:val="20"/>
          <w:szCs w:val="20"/>
        </w:rPr>
        <w:t>1</w:t>
      </w:r>
      <w:r w:rsidR="00D75C88" w:rsidRPr="001C0387">
        <w:rPr>
          <w:rFonts w:ascii="Arial" w:hAnsi="Arial" w:cs="Arial"/>
          <w:b/>
          <w:sz w:val="20"/>
          <w:szCs w:val="20"/>
        </w:rPr>
        <w:t>.049,13</w:t>
      </w:r>
      <w:r w:rsidR="00E60F29" w:rsidRPr="001C0387">
        <w:rPr>
          <w:rFonts w:ascii="Arial" w:hAnsi="Arial" w:cs="Arial"/>
          <w:b/>
          <w:sz w:val="20"/>
          <w:szCs w:val="20"/>
        </w:rPr>
        <w:t xml:space="preserve"> </w:t>
      </w:r>
      <w:r w:rsidR="00E176F1" w:rsidRPr="001C0387">
        <w:rPr>
          <w:rFonts w:ascii="Arial" w:hAnsi="Arial" w:cs="Arial"/>
          <w:b/>
          <w:sz w:val="20"/>
          <w:szCs w:val="20"/>
        </w:rPr>
        <w:t>€</w:t>
      </w:r>
      <w:r w:rsidR="00E17F88" w:rsidRPr="001C0387">
        <w:rPr>
          <w:rFonts w:ascii="Arial" w:hAnsi="Arial" w:cs="Arial"/>
          <w:b/>
          <w:sz w:val="20"/>
          <w:szCs w:val="20"/>
        </w:rPr>
        <w:t xml:space="preserve"> </w:t>
      </w:r>
      <w:r w:rsidR="00E17F88" w:rsidRPr="001C0387">
        <w:rPr>
          <w:rFonts w:ascii="Arial" w:hAnsi="Arial" w:cs="Arial"/>
          <w:sz w:val="20"/>
          <w:szCs w:val="20"/>
        </w:rPr>
        <w:t>(</w:t>
      </w:r>
      <w:r w:rsidR="00BC59A1" w:rsidRPr="001C0387">
        <w:rPr>
          <w:rFonts w:ascii="Arial" w:hAnsi="Arial" w:cs="Arial"/>
          <w:sz w:val="20"/>
          <w:szCs w:val="20"/>
        </w:rPr>
        <w:t>šifra X001)</w:t>
      </w:r>
      <w:r w:rsidR="00573549" w:rsidRPr="001C0387">
        <w:rPr>
          <w:rFonts w:ascii="Arial" w:hAnsi="Arial" w:cs="Arial"/>
          <w:sz w:val="20"/>
          <w:szCs w:val="20"/>
        </w:rPr>
        <w:t xml:space="preserve"> </w:t>
      </w:r>
      <w:r w:rsidR="0059159A" w:rsidRPr="001C0387">
        <w:rPr>
          <w:rFonts w:ascii="Arial" w:hAnsi="Arial" w:cs="Arial"/>
          <w:sz w:val="20"/>
          <w:szCs w:val="20"/>
        </w:rPr>
        <w:t xml:space="preserve">što </w:t>
      </w:r>
      <w:r w:rsidR="00D75C88" w:rsidRPr="001C0387">
        <w:rPr>
          <w:rFonts w:ascii="Arial" w:hAnsi="Arial" w:cs="Arial"/>
          <w:sz w:val="20"/>
          <w:szCs w:val="20"/>
        </w:rPr>
        <w:t xml:space="preserve">je </w:t>
      </w:r>
      <w:r w:rsidR="00D60B46" w:rsidRPr="001C0387">
        <w:rPr>
          <w:rFonts w:ascii="Arial" w:hAnsi="Arial" w:cs="Arial"/>
          <w:sz w:val="20"/>
          <w:szCs w:val="20"/>
        </w:rPr>
        <w:t>3,2</w:t>
      </w:r>
      <w:r w:rsidR="0059159A" w:rsidRPr="001C0387">
        <w:rPr>
          <w:rFonts w:ascii="Arial" w:hAnsi="Arial" w:cs="Arial"/>
          <w:sz w:val="20"/>
          <w:szCs w:val="20"/>
        </w:rPr>
        <w:t>%</w:t>
      </w:r>
      <w:r w:rsidR="00E60F29" w:rsidRPr="001C0387">
        <w:rPr>
          <w:rFonts w:ascii="Arial" w:hAnsi="Arial" w:cs="Arial"/>
          <w:sz w:val="20"/>
          <w:szCs w:val="20"/>
        </w:rPr>
        <w:t xml:space="preserve"> </w:t>
      </w:r>
      <w:r w:rsidR="00D60B46" w:rsidRPr="001C0387">
        <w:rPr>
          <w:rFonts w:ascii="Arial" w:hAnsi="Arial" w:cs="Arial"/>
          <w:sz w:val="20"/>
          <w:szCs w:val="20"/>
        </w:rPr>
        <w:t xml:space="preserve">manje </w:t>
      </w:r>
      <w:r w:rsidR="003D4914" w:rsidRPr="001C0387">
        <w:rPr>
          <w:rFonts w:ascii="Arial" w:hAnsi="Arial" w:cs="Arial"/>
          <w:sz w:val="20"/>
          <w:szCs w:val="20"/>
        </w:rPr>
        <w:t>u odnosu na</w:t>
      </w:r>
      <w:r w:rsidR="00467A86" w:rsidRPr="001C0387">
        <w:rPr>
          <w:rFonts w:ascii="Arial" w:hAnsi="Arial" w:cs="Arial"/>
          <w:sz w:val="20"/>
          <w:szCs w:val="20"/>
        </w:rPr>
        <w:t xml:space="preserve"> </w:t>
      </w:r>
      <w:r w:rsidR="00E66796" w:rsidRPr="001C0387">
        <w:rPr>
          <w:rFonts w:ascii="Arial" w:hAnsi="Arial" w:cs="Arial"/>
          <w:sz w:val="20"/>
          <w:szCs w:val="20"/>
        </w:rPr>
        <w:t>2023.</w:t>
      </w:r>
      <w:r w:rsidRPr="001C0387">
        <w:rPr>
          <w:rFonts w:ascii="Arial" w:hAnsi="Arial" w:cs="Arial"/>
          <w:b/>
          <w:sz w:val="20"/>
          <w:szCs w:val="20"/>
        </w:rPr>
        <w:t xml:space="preserve"> </w:t>
      </w:r>
    </w:p>
    <w:p w14:paraId="29628CFF" w14:textId="3011FD3B" w:rsidR="00E60F29" w:rsidRPr="001C0387" w:rsidRDefault="00541742" w:rsidP="00B82975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</w:rPr>
        <w:t xml:space="preserve">Na </w:t>
      </w:r>
      <w:r w:rsidR="00970323" w:rsidRPr="001C0387">
        <w:rPr>
          <w:rFonts w:ascii="Arial" w:hAnsi="Arial" w:cs="Arial"/>
          <w:sz w:val="20"/>
          <w:szCs w:val="20"/>
        </w:rPr>
        <w:t xml:space="preserve">poziciji </w:t>
      </w:r>
      <w:r w:rsidR="00BC59A1" w:rsidRPr="001C0387">
        <w:rPr>
          <w:rFonts w:ascii="Arial" w:hAnsi="Arial" w:cs="Arial"/>
          <w:sz w:val="20"/>
          <w:szCs w:val="20"/>
        </w:rPr>
        <w:t xml:space="preserve">92211 </w:t>
      </w:r>
      <w:r w:rsidRPr="001C0387">
        <w:rPr>
          <w:rFonts w:ascii="Arial" w:hAnsi="Arial" w:cs="Arial"/>
          <w:sz w:val="20"/>
          <w:szCs w:val="20"/>
        </w:rPr>
        <w:t xml:space="preserve">preneseni </w:t>
      </w:r>
      <w:r w:rsidR="00012945" w:rsidRPr="001C0387">
        <w:rPr>
          <w:rFonts w:ascii="Arial" w:hAnsi="Arial" w:cs="Arial"/>
          <w:sz w:val="20"/>
          <w:szCs w:val="20"/>
        </w:rPr>
        <w:t xml:space="preserve">je </w:t>
      </w:r>
      <w:r w:rsidRPr="001C0387">
        <w:rPr>
          <w:rFonts w:ascii="Arial" w:hAnsi="Arial" w:cs="Arial"/>
          <w:sz w:val="20"/>
          <w:szCs w:val="20"/>
        </w:rPr>
        <w:t xml:space="preserve">višak prihoda </w:t>
      </w:r>
      <w:r w:rsidR="00BC59A1" w:rsidRPr="001C0387">
        <w:rPr>
          <w:rFonts w:ascii="Arial" w:hAnsi="Arial" w:cs="Arial"/>
          <w:sz w:val="20"/>
          <w:szCs w:val="20"/>
        </w:rPr>
        <w:t xml:space="preserve">nad rashodima </w:t>
      </w:r>
      <w:r w:rsidRPr="001C0387">
        <w:rPr>
          <w:rFonts w:ascii="Arial" w:hAnsi="Arial" w:cs="Arial"/>
          <w:sz w:val="20"/>
          <w:szCs w:val="20"/>
        </w:rPr>
        <w:t xml:space="preserve">poslovanja </w:t>
      </w:r>
      <w:r w:rsidR="00E551B7" w:rsidRPr="001C0387">
        <w:rPr>
          <w:rFonts w:ascii="Arial" w:hAnsi="Arial" w:cs="Arial"/>
          <w:sz w:val="20"/>
          <w:szCs w:val="20"/>
        </w:rPr>
        <w:t xml:space="preserve">iz </w:t>
      </w:r>
      <w:r w:rsidR="00E66796" w:rsidRPr="001C0387">
        <w:rPr>
          <w:rFonts w:ascii="Arial" w:hAnsi="Arial" w:cs="Arial"/>
          <w:sz w:val="20"/>
          <w:szCs w:val="20"/>
        </w:rPr>
        <w:t>2023.</w:t>
      </w:r>
      <w:r w:rsidR="00912B6D" w:rsidRPr="001C0387">
        <w:rPr>
          <w:rFonts w:ascii="Arial" w:hAnsi="Arial" w:cs="Arial"/>
          <w:sz w:val="20"/>
          <w:szCs w:val="20"/>
        </w:rPr>
        <w:t xml:space="preserve"> </w:t>
      </w:r>
      <w:r w:rsidRPr="001C0387">
        <w:rPr>
          <w:rFonts w:ascii="Arial" w:hAnsi="Arial" w:cs="Arial"/>
          <w:sz w:val="20"/>
          <w:szCs w:val="20"/>
        </w:rPr>
        <w:t xml:space="preserve">u iznosu </w:t>
      </w:r>
      <w:r w:rsidR="00DA69B6" w:rsidRPr="001C0387">
        <w:rPr>
          <w:rFonts w:ascii="Arial" w:hAnsi="Arial" w:cs="Arial"/>
          <w:sz w:val="20"/>
          <w:szCs w:val="20"/>
        </w:rPr>
        <w:t xml:space="preserve">od </w:t>
      </w:r>
      <w:r w:rsidR="00D75C88" w:rsidRPr="001C0387">
        <w:rPr>
          <w:rFonts w:ascii="Arial" w:hAnsi="Arial" w:cs="Arial"/>
          <w:sz w:val="20"/>
          <w:szCs w:val="20"/>
        </w:rPr>
        <w:t>786.328,56</w:t>
      </w:r>
      <w:r w:rsidR="00BC59A1" w:rsidRPr="001C0387">
        <w:rPr>
          <w:rFonts w:ascii="Arial" w:hAnsi="Arial" w:cs="Arial"/>
          <w:sz w:val="20"/>
          <w:szCs w:val="20"/>
        </w:rPr>
        <w:t xml:space="preserve"> </w:t>
      </w:r>
      <w:r w:rsidR="00E176F1" w:rsidRPr="001C0387">
        <w:rPr>
          <w:rFonts w:ascii="Arial" w:hAnsi="Arial" w:cs="Arial"/>
          <w:sz w:val="20"/>
          <w:szCs w:val="20"/>
        </w:rPr>
        <w:t>€</w:t>
      </w:r>
      <w:r w:rsidR="00573549" w:rsidRPr="001C0387">
        <w:rPr>
          <w:rFonts w:ascii="Arial" w:hAnsi="Arial" w:cs="Arial"/>
          <w:sz w:val="20"/>
          <w:szCs w:val="20"/>
        </w:rPr>
        <w:t>.</w:t>
      </w:r>
      <w:r w:rsidR="000B46F2" w:rsidRPr="001C0387">
        <w:rPr>
          <w:rFonts w:ascii="Arial" w:hAnsi="Arial" w:cs="Arial"/>
          <w:sz w:val="20"/>
          <w:szCs w:val="20"/>
        </w:rPr>
        <w:t xml:space="preserve"> </w:t>
      </w:r>
      <w:r w:rsidR="00E60F29" w:rsidRPr="001C0387">
        <w:rPr>
          <w:rFonts w:ascii="Arial" w:hAnsi="Arial" w:cs="Arial"/>
          <w:sz w:val="20"/>
          <w:szCs w:val="20"/>
        </w:rPr>
        <w:t xml:space="preserve">Ovaj iznos dobiven je </w:t>
      </w:r>
      <w:r w:rsidR="00464B30" w:rsidRPr="001C0387">
        <w:rPr>
          <w:rFonts w:ascii="Arial" w:hAnsi="Arial" w:cs="Arial"/>
          <w:sz w:val="20"/>
          <w:szCs w:val="20"/>
        </w:rPr>
        <w:t xml:space="preserve">uvećanjem prenesenog rezultata iz 2023. </w:t>
      </w:r>
      <w:r w:rsidR="00AD7FF1" w:rsidRPr="001C0387">
        <w:rPr>
          <w:rFonts w:ascii="Arial" w:hAnsi="Arial" w:cs="Arial"/>
          <w:sz w:val="20"/>
          <w:szCs w:val="20"/>
        </w:rPr>
        <w:t>(</w:t>
      </w:r>
      <w:r w:rsidR="00464B30" w:rsidRPr="001C0387">
        <w:rPr>
          <w:rFonts w:ascii="Arial" w:hAnsi="Arial" w:cs="Arial"/>
          <w:sz w:val="20"/>
          <w:szCs w:val="20"/>
        </w:rPr>
        <w:t>741.497,60 €</w:t>
      </w:r>
      <w:r w:rsidR="00AD7FF1" w:rsidRPr="001C0387">
        <w:rPr>
          <w:rFonts w:ascii="Arial" w:hAnsi="Arial" w:cs="Arial"/>
          <w:sz w:val="20"/>
          <w:szCs w:val="20"/>
        </w:rPr>
        <w:t>)</w:t>
      </w:r>
      <w:r w:rsidR="00464B30" w:rsidRPr="001C0387">
        <w:rPr>
          <w:rFonts w:ascii="Arial" w:hAnsi="Arial" w:cs="Arial"/>
          <w:sz w:val="20"/>
          <w:szCs w:val="20"/>
        </w:rPr>
        <w:t xml:space="preserve"> za iznos 79.463,17 € prihoda od prodaje proizvoda evidentiranih na obračunatim prihodima poslovanja</w:t>
      </w:r>
      <w:r w:rsidR="00E60F29" w:rsidRPr="001C0387">
        <w:rPr>
          <w:rFonts w:ascii="Arial" w:hAnsi="Arial" w:cs="Arial"/>
          <w:sz w:val="20"/>
          <w:szCs w:val="20"/>
        </w:rPr>
        <w:t>,</w:t>
      </w:r>
      <w:r w:rsidR="00464B30" w:rsidRPr="001C0387">
        <w:rPr>
          <w:rFonts w:ascii="Arial" w:hAnsi="Arial" w:cs="Arial"/>
          <w:sz w:val="20"/>
          <w:szCs w:val="20"/>
        </w:rPr>
        <w:t xml:space="preserve"> te smanjen</w:t>
      </w:r>
      <w:r w:rsidR="00D60B46" w:rsidRPr="001C0387">
        <w:rPr>
          <w:rFonts w:ascii="Arial" w:hAnsi="Arial" w:cs="Arial"/>
          <w:sz w:val="20"/>
          <w:szCs w:val="20"/>
        </w:rPr>
        <w:t>jem</w:t>
      </w:r>
      <w:r w:rsidR="00E60F29" w:rsidRPr="001C0387">
        <w:rPr>
          <w:rFonts w:ascii="Arial" w:hAnsi="Arial" w:cs="Arial"/>
          <w:sz w:val="20"/>
          <w:szCs w:val="20"/>
        </w:rPr>
        <w:t xml:space="preserve"> za rashode: (1) godišnje obveze poreza na dobit za gospodarski dio poslovanja IJF-a u 2023. godini</w:t>
      </w:r>
      <w:r w:rsidR="00E17801">
        <w:rPr>
          <w:rFonts w:ascii="Arial" w:hAnsi="Arial" w:cs="Arial"/>
          <w:sz w:val="20"/>
          <w:szCs w:val="20"/>
        </w:rPr>
        <w:t xml:space="preserve"> </w:t>
      </w:r>
      <w:r w:rsidR="00E60F29" w:rsidRPr="001C0387">
        <w:rPr>
          <w:rFonts w:ascii="Arial" w:hAnsi="Arial" w:cs="Arial"/>
          <w:sz w:val="20"/>
          <w:szCs w:val="20"/>
        </w:rPr>
        <w:t>u iznosu 29.771,80 €</w:t>
      </w:r>
      <w:r w:rsidR="00FD5B80" w:rsidRPr="001C0387">
        <w:rPr>
          <w:rFonts w:ascii="Arial" w:hAnsi="Arial" w:cs="Arial"/>
          <w:sz w:val="20"/>
          <w:szCs w:val="20"/>
        </w:rPr>
        <w:t xml:space="preserve">: </w:t>
      </w:r>
      <w:r w:rsidR="00E60F29" w:rsidRPr="001C0387">
        <w:rPr>
          <w:rFonts w:ascii="Arial" w:hAnsi="Arial" w:cs="Arial"/>
          <w:sz w:val="20"/>
          <w:szCs w:val="20"/>
        </w:rPr>
        <w:t xml:space="preserve">(2) </w:t>
      </w:r>
      <w:r w:rsidR="00FD5B80" w:rsidRPr="001C0387">
        <w:rPr>
          <w:rFonts w:ascii="Arial" w:hAnsi="Arial" w:cs="Arial"/>
          <w:sz w:val="20"/>
          <w:szCs w:val="20"/>
        </w:rPr>
        <w:t xml:space="preserve">za </w:t>
      </w:r>
      <w:r w:rsidR="00CA0746" w:rsidRPr="001C0387">
        <w:rPr>
          <w:rFonts w:ascii="Arial" w:hAnsi="Arial" w:cs="Arial"/>
          <w:sz w:val="20"/>
          <w:szCs w:val="20"/>
        </w:rPr>
        <w:t xml:space="preserve">povrat </w:t>
      </w:r>
      <w:r w:rsidR="00E60F29" w:rsidRPr="001C0387">
        <w:rPr>
          <w:rFonts w:ascii="Arial" w:hAnsi="Arial" w:cs="Arial"/>
          <w:sz w:val="20"/>
          <w:szCs w:val="20"/>
        </w:rPr>
        <w:t>neutrošen</w:t>
      </w:r>
      <w:r w:rsidR="00CA0746" w:rsidRPr="001C0387">
        <w:rPr>
          <w:rFonts w:ascii="Arial" w:hAnsi="Arial" w:cs="Arial"/>
          <w:sz w:val="20"/>
          <w:szCs w:val="20"/>
        </w:rPr>
        <w:t>ih</w:t>
      </w:r>
      <w:r w:rsidR="00E60F29" w:rsidRPr="001C0387">
        <w:rPr>
          <w:rFonts w:ascii="Arial" w:hAnsi="Arial" w:cs="Arial"/>
          <w:sz w:val="20"/>
          <w:szCs w:val="20"/>
        </w:rPr>
        <w:t xml:space="preserve"> sredstva HRZZ-a projekta IMPACTBT u iznosu 292,85 €</w:t>
      </w:r>
      <w:r w:rsidR="00464B30" w:rsidRPr="001C0387">
        <w:rPr>
          <w:rFonts w:ascii="Arial" w:hAnsi="Arial" w:cs="Arial"/>
          <w:sz w:val="20"/>
          <w:szCs w:val="20"/>
        </w:rPr>
        <w:t xml:space="preserve"> i projekta ITBIDEE u iznosu 4.151,44 €</w:t>
      </w:r>
      <w:r w:rsidR="00FD5B80" w:rsidRPr="001C0387">
        <w:rPr>
          <w:rFonts w:ascii="Arial" w:hAnsi="Arial" w:cs="Arial"/>
          <w:sz w:val="20"/>
          <w:szCs w:val="20"/>
        </w:rPr>
        <w:t xml:space="preserve">; </w:t>
      </w:r>
      <w:r w:rsidR="00D60B46" w:rsidRPr="001C0387">
        <w:rPr>
          <w:rFonts w:ascii="Arial" w:hAnsi="Arial" w:cs="Arial"/>
          <w:sz w:val="20"/>
          <w:szCs w:val="20"/>
        </w:rPr>
        <w:t xml:space="preserve">i </w:t>
      </w:r>
      <w:r w:rsidR="00FD5B80" w:rsidRPr="001C0387">
        <w:rPr>
          <w:rFonts w:ascii="Arial" w:hAnsi="Arial" w:cs="Arial"/>
          <w:sz w:val="20"/>
          <w:szCs w:val="20"/>
        </w:rPr>
        <w:t xml:space="preserve">(3) </w:t>
      </w:r>
      <w:r w:rsidR="00F7628B" w:rsidRPr="001C0387">
        <w:rPr>
          <w:rFonts w:ascii="Arial" w:hAnsi="Arial" w:cs="Arial"/>
          <w:sz w:val="20"/>
          <w:szCs w:val="20"/>
        </w:rPr>
        <w:t>r</w:t>
      </w:r>
      <w:r w:rsidR="00FD5B80" w:rsidRPr="001C0387">
        <w:rPr>
          <w:rFonts w:ascii="Arial" w:hAnsi="Arial" w:cs="Arial"/>
          <w:sz w:val="20"/>
          <w:szCs w:val="20"/>
        </w:rPr>
        <w:t xml:space="preserve">ashode proizvodnje stručnih publikacija IJF-a u iznosu </w:t>
      </w:r>
      <w:r w:rsidR="00AD7FF1" w:rsidRPr="001C0387">
        <w:rPr>
          <w:rFonts w:ascii="Arial" w:hAnsi="Arial" w:cs="Arial"/>
          <w:sz w:val="20"/>
          <w:szCs w:val="20"/>
        </w:rPr>
        <w:t>416,12 €</w:t>
      </w:r>
      <w:r w:rsidR="00464B30" w:rsidRPr="001C0387">
        <w:rPr>
          <w:rFonts w:ascii="Arial" w:hAnsi="Arial" w:cs="Arial"/>
          <w:sz w:val="20"/>
          <w:szCs w:val="20"/>
        </w:rPr>
        <w:t>.</w:t>
      </w:r>
    </w:p>
    <w:p w14:paraId="2EDD3620" w14:textId="6FE9587A" w:rsidR="00012945" w:rsidRPr="001C0387" w:rsidRDefault="00D60B46" w:rsidP="001C038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</w:rPr>
        <w:t xml:space="preserve">Na </w:t>
      </w:r>
      <w:r w:rsidR="00BC59A1" w:rsidRPr="001C0387">
        <w:rPr>
          <w:rFonts w:ascii="Arial" w:hAnsi="Arial" w:cs="Arial"/>
          <w:sz w:val="20"/>
          <w:szCs w:val="20"/>
        </w:rPr>
        <w:t xml:space="preserve">poziciji 96 </w:t>
      </w:r>
      <w:r w:rsidR="00377075" w:rsidRPr="001C0387">
        <w:rPr>
          <w:rFonts w:ascii="Arial" w:hAnsi="Arial" w:cs="Arial"/>
          <w:sz w:val="20"/>
          <w:szCs w:val="20"/>
        </w:rPr>
        <w:t xml:space="preserve">naveden </w:t>
      </w:r>
      <w:r w:rsidR="008A1F12" w:rsidRPr="001C0387">
        <w:rPr>
          <w:rFonts w:ascii="Arial" w:hAnsi="Arial" w:cs="Arial"/>
          <w:sz w:val="20"/>
          <w:szCs w:val="20"/>
        </w:rPr>
        <w:t xml:space="preserve">iznos </w:t>
      </w:r>
      <w:r w:rsidR="00541742" w:rsidRPr="001C0387">
        <w:rPr>
          <w:rFonts w:ascii="Arial" w:hAnsi="Arial" w:cs="Arial"/>
          <w:sz w:val="20"/>
          <w:szCs w:val="20"/>
        </w:rPr>
        <w:t>obračunati</w:t>
      </w:r>
      <w:r w:rsidR="008A1F12" w:rsidRPr="001C0387">
        <w:rPr>
          <w:rFonts w:ascii="Arial" w:hAnsi="Arial" w:cs="Arial"/>
          <w:sz w:val="20"/>
          <w:szCs w:val="20"/>
        </w:rPr>
        <w:t xml:space="preserve">h </w:t>
      </w:r>
      <w:r w:rsidR="00541742" w:rsidRPr="001C0387">
        <w:rPr>
          <w:rFonts w:ascii="Arial" w:hAnsi="Arial" w:cs="Arial"/>
          <w:sz w:val="20"/>
          <w:szCs w:val="20"/>
        </w:rPr>
        <w:t>nenaplaćeni</w:t>
      </w:r>
      <w:r w:rsidR="008A1F12" w:rsidRPr="001C0387">
        <w:rPr>
          <w:rFonts w:ascii="Arial" w:hAnsi="Arial" w:cs="Arial"/>
          <w:sz w:val="20"/>
          <w:szCs w:val="20"/>
        </w:rPr>
        <w:t>h</w:t>
      </w:r>
      <w:r w:rsidR="00541742" w:rsidRPr="001C0387">
        <w:rPr>
          <w:rFonts w:ascii="Arial" w:hAnsi="Arial" w:cs="Arial"/>
          <w:sz w:val="20"/>
          <w:szCs w:val="20"/>
        </w:rPr>
        <w:t xml:space="preserve"> prihod</w:t>
      </w:r>
      <w:r w:rsidR="008A1F12" w:rsidRPr="001C0387">
        <w:rPr>
          <w:rFonts w:ascii="Arial" w:hAnsi="Arial" w:cs="Arial"/>
          <w:sz w:val="20"/>
          <w:szCs w:val="20"/>
        </w:rPr>
        <w:t>a</w:t>
      </w:r>
      <w:r w:rsidR="0007584D" w:rsidRPr="001C0387">
        <w:rPr>
          <w:rFonts w:ascii="Arial" w:hAnsi="Arial" w:cs="Arial"/>
          <w:sz w:val="20"/>
          <w:szCs w:val="20"/>
        </w:rPr>
        <w:t xml:space="preserve"> od </w:t>
      </w:r>
      <w:r w:rsidR="00AD7FF1" w:rsidRPr="001C0387">
        <w:rPr>
          <w:rFonts w:ascii="Arial" w:hAnsi="Arial" w:cs="Arial"/>
          <w:sz w:val="20"/>
          <w:szCs w:val="20"/>
        </w:rPr>
        <w:t xml:space="preserve">25.705,66 </w:t>
      </w:r>
      <w:r w:rsidR="00E176F1" w:rsidRPr="001C0387">
        <w:rPr>
          <w:rFonts w:ascii="Arial" w:hAnsi="Arial" w:cs="Arial"/>
          <w:sz w:val="20"/>
          <w:szCs w:val="20"/>
        </w:rPr>
        <w:t>€</w:t>
      </w:r>
      <w:r w:rsidR="0007584D" w:rsidRPr="001C0387">
        <w:rPr>
          <w:rFonts w:ascii="Arial" w:hAnsi="Arial" w:cs="Arial"/>
          <w:sz w:val="20"/>
          <w:szCs w:val="20"/>
        </w:rPr>
        <w:t>. Ovaj iznos sastoji se od</w:t>
      </w:r>
      <w:r w:rsidR="00012945" w:rsidRPr="001C0387">
        <w:rPr>
          <w:rFonts w:ascii="Arial" w:hAnsi="Arial" w:cs="Arial"/>
          <w:sz w:val="20"/>
          <w:szCs w:val="20"/>
        </w:rPr>
        <w:t>:</w:t>
      </w:r>
      <w:r w:rsidR="0007584D" w:rsidRPr="001C0387">
        <w:rPr>
          <w:rFonts w:ascii="Arial" w:hAnsi="Arial" w:cs="Arial"/>
          <w:sz w:val="20"/>
          <w:szCs w:val="20"/>
        </w:rPr>
        <w:t xml:space="preserve"> </w:t>
      </w:r>
    </w:p>
    <w:p w14:paraId="025ED33B" w14:textId="186C42F7" w:rsidR="00012945" w:rsidRPr="001C0387" w:rsidRDefault="0007584D" w:rsidP="001C0387">
      <w:pPr>
        <w:pStyle w:val="ListParagraph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</w:rPr>
        <w:t>nenaplaćeni</w:t>
      </w:r>
      <w:r w:rsidR="00E551B7" w:rsidRPr="001C0387">
        <w:rPr>
          <w:rFonts w:ascii="Arial" w:hAnsi="Arial" w:cs="Arial"/>
          <w:sz w:val="20"/>
          <w:szCs w:val="20"/>
        </w:rPr>
        <w:t>h</w:t>
      </w:r>
      <w:r w:rsidRPr="001C0387">
        <w:rPr>
          <w:rFonts w:ascii="Arial" w:hAnsi="Arial" w:cs="Arial"/>
          <w:sz w:val="20"/>
          <w:szCs w:val="20"/>
        </w:rPr>
        <w:t xml:space="preserve"> prihod</w:t>
      </w:r>
      <w:r w:rsidR="00E551B7" w:rsidRPr="001C0387">
        <w:rPr>
          <w:rFonts w:ascii="Arial" w:hAnsi="Arial" w:cs="Arial"/>
          <w:sz w:val="20"/>
          <w:szCs w:val="20"/>
        </w:rPr>
        <w:t>a</w:t>
      </w:r>
      <w:r w:rsidRPr="001C0387">
        <w:rPr>
          <w:rFonts w:ascii="Arial" w:hAnsi="Arial" w:cs="Arial"/>
          <w:sz w:val="20"/>
          <w:szCs w:val="20"/>
        </w:rPr>
        <w:t xml:space="preserve"> </w:t>
      </w:r>
      <w:r w:rsidR="00541742" w:rsidRPr="001C0387">
        <w:rPr>
          <w:rFonts w:ascii="Arial" w:hAnsi="Arial" w:cs="Arial"/>
          <w:sz w:val="20"/>
          <w:szCs w:val="20"/>
        </w:rPr>
        <w:t>od prodaje vlastitih proizvoda i usluga u iznosu</w:t>
      </w:r>
      <w:r w:rsidR="002C4609" w:rsidRPr="001C0387">
        <w:rPr>
          <w:rFonts w:ascii="Arial" w:hAnsi="Arial" w:cs="Arial"/>
          <w:sz w:val="20"/>
          <w:szCs w:val="20"/>
        </w:rPr>
        <w:t xml:space="preserve"> od </w:t>
      </w:r>
      <w:r w:rsidR="00AD7FF1" w:rsidRPr="001C0387">
        <w:rPr>
          <w:rFonts w:ascii="Arial" w:hAnsi="Arial" w:cs="Arial"/>
          <w:sz w:val="20"/>
          <w:szCs w:val="20"/>
        </w:rPr>
        <w:t xml:space="preserve">25.702,47 </w:t>
      </w:r>
      <w:r w:rsidR="00AC4EDC" w:rsidRPr="001C0387">
        <w:rPr>
          <w:rFonts w:ascii="Arial" w:hAnsi="Arial" w:cs="Arial"/>
          <w:sz w:val="20"/>
          <w:szCs w:val="20"/>
        </w:rPr>
        <w:t xml:space="preserve">€ </w:t>
      </w:r>
      <w:r w:rsidR="00D60B46" w:rsidRPr="001C0387">
        <w:rPr>
          <w:rFonts w:ascii="Arial" w:hAnsi="Arial" w:cs="Arial"/>
          <w:sz w:val="20"/>
          <w:szCs w:val="20"/>
        </w:rPr>
        <w:t xml:space="preserve">(tri ispostavljene fakture s rokom dospijeća u siječnju 2025.) </w:t>
      </w:r>
      <w:r w:rsidR="00AC4EDC" w:rsidRPr="001C0387">
        <w:rPr>
          <w:rFonts w:ascii="Arial" w:hAnsi="Arial" w:cs="Arial"/>
          <w:sz w:val="20"/>
          <w:szCs w:val="20"/>
        </w:rPr>
        <w:t>i</w:t>
      </w:r>
    </w:p>
    <w:p w14:paraId="04B8CEA1" w14:textId="22A9024D" w:rsidR="00467A86" w:rsidRPr="001C0387" w:rsidRDefault="00467A86" w:rsidP="00207E73">
      <w:pPr>
        <w:pStyle w:val="ListParagraph"/>
        <w:numPr>
          <w:ilvl w:val="0"/>
          <w:numId w:val="11"/>
        </w:numPr>
        <w:spacing w:after="60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</w:rPr>
        <w:t xml:space="preserve">obračunatih pasivnih kamata (na novčana sredstva na transakcijskom računu) u iznosu </w:t>
      </w:r>
      <w:r w:rsidR="00AC4EDC" w:rsidRPr="001C0387">
        <w:rPr>
          <w:rFonts w:ascii="Arial" w:hAnsi="Arial" w:cs="Arial"/>
          <w:sz w:val="20"/>
          <w:szCs w:val="20"/>
        </w:rPr>
        <w:t>3,</w:t>
      </w:r>
      <w:r w:rsidR="00AD7FF1" w:rsidRPr="001C0387">
        <w:rPr>
          <w:rFonts w:ascii="Arial" w:hAnsi="Arial" w:cs="Arial"/>
          <w:sz w:val="20"/>
          <w:szCs w:val="20"/>
        </w:rPr>
        <w:t>1</w:t>
      </w:r>
      <w:r w:rsidR="00AC4EDC" w:rsidRPr="001C0387">
        <w:rPr>
          <w:rFonts w:ascii="Arial" w:hAnsi="Arial" w:cs="Arial"/>
          <w:sz w:val="20"/>
          <w:szCs w:val="20"/>
        </w:rPr>
        <w:t>9</w:t>
      </w:r>
      <w:r w:rsidRPr="001C0387">
        <w:rPr>
          <w:rFonts w:ascii="Arial" w:hAnsi="Arial" w:cs="Arial"/>
          <w:sz w:val="20"/>
          <w:szCs w:val="20"/>
        </w:rPr>
        <w:t xml:space="preserve"> €. </w:t>
      </w:r>
    </w:p>
    <w:p w14:paraId="2D96484E" w14:textId="02E657DF" w:rsidR="00541742" w:rsidRPr="001C0387" w:rsidRDefault="00B82975" w:rsidP="001C0387">
      <w:pPr>
        <w:spacing w:after="24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C0387">
        <w:rPr>
          <w:rFonts w:ascii="Arial" w:hAnsi="Arial" w:cs="Arial"/>
          <w:bCs/>
          <w:sz w:val="20"/>
          <w:szCs w:val="20"/>
        </w:rPr>
        <w:t>PRIHODI I RASHODI ZA NABAVU NEFINANCIJSKE IMOVINE</w:t>
      </w:r>
    </w:p>
    <w:p w14:paraId="626C03DC" w14:textId="6807CA49" w:rsidR="00467A86" w:rsidRPr="001C0387" w:rsidRDefault="002C4609" w:rsidP="00B82975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</w:rPr>
        <w:t xml:space="preserve">Tijekom </w:t>
      </w:r>
      <w:r w:rsidR="008A194D" w:rsidRPr="001C0387">
        <w:rPr>
          <w:rFonts w:ascii="Arial" w:hAnsi="Arial" w:cs="Arial"/>
          <w:sz w:val="20"/>
          <w:szCs w:val="20"/>
        </w:rPr>
        <w:t>2024</w:t>
      </w:r>
      <w:r w:rsidR="00E66796" w:rsidRPr="001C0387">
        <w:rPr>
          <w:rFonts w:ascii="Arial" w:hAnsi="Arial" w:cs="Arial"/>
          <w:sz w:val="20"/>
          <w:szCs w:val="20"/>
        </w:rPr>
        <w:t>.</w:t>
      </w:r>
      <w:r w:rsidR="00467A86" w:rsidRPr="001C0387">
        <w:rPr>
          <w:rFonts w:ascii="Arial" w:hAnsi="Arial" w:cs="Arial"/>
          <w:sz w:val="20"/>
          <w:szCs w:val="20"/>
        </w:rPr>
        <w:t xml:space="preserve"> </w:t>
      </w:r>
      <w:r w:rsidR="0007584D" w:rsidRPr="001C0387">
        <w:rPr>
          <w:rFonts w:ascii="Arial" w:hAnsi="Arial" w:cs="Arial"/>
          <w:sz w:val="20"/>
          <w:szCs w:val="20"/>
        </w:rPr>
        <w:t>nisu ostvareni prihodi od prodaje</w:t>
      </w:r>
      <w:r w:rsidRPr="001C0387">
        <w:rPr>
          <w:rFonts w:ascii="Arial" w:hAnsi="Arial" w:cs="Arial"/>
          <w:sz w:val="20"/>
          <w:szCs w:val="20"/>
        </w:rPr>
        <w:t xml:space="preserve"> </w:t>
      </w:r>
      <w:r w:rsidR="00773001" w:rsidRPr="001C0387">
        <w:rPr>
          <w:rFonts w:ascii="Arial" w:hAnsi="Arial" w:cs="Arial"/>
          <w:sz w:val="20"/>
          <w:szCs w:val="20"/>
        </w:rPr>
        <w:t>nefinancijske imovine</w:t>
      </w:r>
      <w:r w:rsidR="007D100D" w:rsidRPr="001C0387">
        <w:rPr>
          <w:rFonts w:ascii="Arial" w:hAnsi="Arial" w:cs="Arial"/>
          <w:sz w:val="20"/>
          <w:szCs w:val="20"/>
        </w:rPr>
        <w:t xml:space="preserve"> (</w:t>
      </w:r>
      <w:r w:rsidR="00BC59A1" w:rsidRPr="001C0387">
        <w:rPr>
          <w:rFonts w:ascii="Arial" w:hAnsi="Arial" w:cs="Arial"/>
          <w:sz w:val="20"/>
          <w:szCs w:val="20"/>
        </w:rPr>
        <w:t>šifra 7</w:t>
      </w:r>
      <w:r w:rsidR="007D100D" w:rsidRPr="001C0387">
        <w:rPr>
          <w:rFonts w:ascii="Arial" w:hAnsi="Arial" w:cs="Arial"/>
          <w:sz w:val="20"/>
          <w:szCs w:val="20"/>
        </w:rPr>
        <w:t>), dok su r</w:t>
      </w:r>
      <w:r w:rsidR="002F491A" w:rsidRPr="001C0387">
        <w:rPr>
          <w:rFonts w:ascii="Arial" w:hAnsi="Arial" w:cs="Arial"/>
          <w:sz w:val="20"/>
          <w:szCs w:val="20"/>
        </w:rPr>
        <w:t xml:space="preserve">ashodi za </w:t>
      </w:r>
      <w:r w:rsidR="00541742" w:rsidRPr="001C0387">
        <w:rPr>
          <w:rFonts w:ascii="Arial" w:hAnsi="Arial" w:cs="Arial"/>
          <w:sz w:val="20"/>
          <w:szCs w:val="20"/>
        </w:rPr>
        <w:t xml:space="preserve">nabavu nefinancijske imovine </w:t>
      </w:r>
      <w:r w:rsidR="002F491A" w:rsidRPr="001C0387">
        <w:rPr>
          <w:rFonts w:ascii="Arial" w:hAnsi="Arial" w:cs="Arial"/>
          <w:sz w:val="20"/>
          <w:szCs w:val="20"/>
        </w:rPr>
        <w:t>(</w:t>
      </w:r>
      <w:r w:rsidR="00BC59A1" w:rsidRPr="001C0387">
        <w:rPr>
          <w:rFonts w:ascii="Arial" w:hAnsi="Arial" w:cs="Arial"/>
          <w:sz w:val="20"/>
          <w:szCs w:val="20"/>
        </w:rPr>
        <w:t>šifra 4</w:t>
      </w:r>
      <w:r w:rsidR="002F491A" w:rsidRPr="001C0387">
        <w:rPr>
          <w:rFonts w:ascii="Arial" w:hAnsi="Arial" w:cs="Arial"/>
          <w:sz w:val="20"/>
          <w:szCs w:val="20"/>
        </w:rPr>
        <w:t xml:space="preserve">) iznosili </w:t>
      </w:r>
      <w:r w:rsidR="00AD7FF1" w:rsidRPr="001C0387">
        <w:rPr>
          <w:rFonts w:ascii="Arial" w:hAnsi="Arial" w:cs="Arial"/>
          <w:sz w:val="20"/>
          <w:szCs w:val="20"/>
        </w:rPr>
        <w:t xml:space="preserve">22.528,33 </w:t>
      </w:r>
      <w:r w:rsidR="00467A86" w:rsidRPr="001C0387">
        <w:rPr>
          <w:rFonts w:ascii="Arial" w:hAnsi="Arial" w:cs="Arial"/>
          <w:sz w:val="20"/>
          <w:szCs w:val="20"/>
        </w:rPr>
        <w:t xml:space="preserve">€ što je </w:t>
      </w:r>
      <w:r w:rsidR="00F7628B" w:rsidRPr="001C0387">
        <w:rPr>
          <w:rFonts w:ascii="Arial" w:hAnsi="Arial" w:cs="Arial"/>
          <w:sz w:val="20"/>
          <w:szCs w:val="20"/>
        </w:rPr>
        <w:t>38,3</w:t>
      </w:r>
      <w:r w:rsidR="005A1C29" w:rsidRPr="001C0387">
        <w:rPr>
          <w:rFonts w:ascii="Arial" w:hAnsi="Arial" w:cs="Arial"/>
          <w:sz w:val="20"/>
          <w:szCs w:val="20"/>
        </w:rPr>
        <w:t xml:space="preserve">% </w:t>
      </w:r>
      <w:r w:rsidR="00467A86" w:rsidRPr="001C0387">
        <w:rPr>
          <w:rFonts w:ascii="Arial" w:hAnsi="Arial" w:cs="Arial"/>
          <w:sz w:val="20"/>
          <w:szCs w:val="20"/>
        </w:rPr>
        <w:t xml:space="preserve">više u odnosu na </w:t>
      </w:r>
      <w:r w:rsidR="00E66796" w:rsidRPr="001C0387">
        <w:rPr>
          <w:rFonts w:ascii="Arial" w:hAnsi="Arial" w:cs="Arial"/>
          <w:sz w:val="20"/>
          <w:szCs w:val="20"/>
        </w:rPr>
        <w:t>2023.</w:t>
      </w:r>
      <w:r w:rsidR="00012945" w:rsidRPr="001C0387">
        <w:rPr>
          <w:rFonts w:ascii="Arial" w:hAnsi="Arial" w:cs="Arial"/>
          <w:sz w:val="20"/>
          <w:szCs w:val="20"/>
        </w:rPr>
        <w:t xml:space="preserve"> </w:t>
      </w:r>
    </w:p>
    <w:p w14:paraId="61A86F13" w14:textId="7533B86C" w:rsidR="00541742" w:rsidRPr="001C0387" w:rsidRDefault="00230899" w:rsidP="00B82975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</w:rPr>
        <w:t>S</w:t>
      </w:r>
      <w:r w:rsidR="002F491A" w:rsidRPr="001C0387">
        <w:rPr>
          <w:rFonts w:ascii="Arial" w:hAnsi="Arial" w:cs="Arial"/>
          <w:sz w:val="20"/>
          <w:szCs w:val="20"/>
        </w:rPr>
        <w:t xml:space="preserve">astoje </w:t>
      </w:r>
      <w:r w:rsidR="008C41D5" w:rsidRPr="001C0387">
        <w:rPr>
          <w:rFonts w:ascii="Arial" w:hAnsi="Arial" w:cs="Arial"/>
          <w:sz w:val="20"/>
          <w:szCs w:val="20"/>
        </w:rPr>
        <w:t xml:space="preserve">se </w:t>
      </w:r>
      <w:r w:rsidR="002F491A" w:rsidRPr="001C0387">
        <w:rPr>
          <w:rFonts w:ascii="Arial" w:hAnsi="Arial" w:cs="Arial"/>
          <w:sz w:val="20"/>
          <w:szCs w:val="20"/>
        </w:rPr>
        <w:t xml:space="preserve">od rashoda za </w:t>
      </w:r>
      <w:r w:rsidR="00467A86" w:rsidRPr="001C0387">
        <w:rPr>
          <w:rFonts w:ascii="Arial" w:hAnsi="Arial" w:cs="Arial"/>
          <w:sz w:val="20"/>
          <w:szCs w:val="20"/>
        </w:rPr>
        <w:t xml:space="preserve">nabavu </w:t>
      </w:r>
      <w:r w:rsidR="00FD5B80" w:rsidRPr="001C0387">
        <w:rPr>
          <w:rFonts w:ascii="Arial" w:hAnsi="Arial" w:cs="Arial"/>
          <w:sz w:val="20"/>
          <w:szCs w:val="20"/>
        </w:rPr>
        <w:t xml:space="preserve">licenci u iznosu </w:t>
      </w:r>
      <w:r w:rsidR="00F7375C" w:rsidRPr="001C0387">
        <w:rPr>
          <w:rFonts w:ascii="Arial" w:hAnsi="Arial" w:cs="Arial"/>
          <w:sz w:val="20"/>
          <w:szCs w:val="20"/>
        </w:rPr>
        <w:t>620,80</w:t>
      </w:r>
      <w:r w:rsidR="00FD5B80" w:rsidRPr="001C0387">
        <w:rPr>
          <w:rFonts w:ascii="Arial" w:hAnsi="Arial" w:cs="Arial"/>
          <w:sz w:val="20"/>
          <w:szCs w:val="20"/>
        </w:rPr>
        <w:t xml:space="preserve"> </w:t>
      </w:r>
      <w:r w:rsidR="00FA43C9" w:rsidRPr="001C0387">
        <w:rPr>
          <w:rFonts w:ascii="Arial" w:hAnsi="Arial" w:cs="Arial"/>
          <w:sz w:val="20"/>
          <w:szCs w:val="20"/>
        </w:rPr>
        <w:t xml:space="preserve">€ </w:t>
      </w:r>
      <w:r w:rsidR="00FD5B80" w:rsidRPr="001C0387">
        <w:rPr>
          <w:rFonts w:ascii="Arial" w:hAnsi="Arial" w:cs="Arial"/>
          <w:sz w:val="20"/>
          <w:szCs w:val="20"/>
        </w:rPr>
        <w:t xml:space="preserve">(šifra 412), rashoda za nabavu </w:t>
      </w:r>
      <w:r w:rsidR="00773001" w:rsidRPr="001C0387">
        <w:rPr>
          <w:rFonts w:ascii="Arial" w:hAnsi="Arial" w:cs="Arial"/>
          <w:sz w:val="20"/>
          <w:szCs w:val="20"/>
        </w:rPr>
        <w:t>računaln</w:t>
      </w:r>
      <w:r w:rsidR="00467A86" w:rsidRPr="001C0387">
        <w:rPr>
          <w:rFonts w:ascii="Arial" w:hAnsi="Arial" w:cs="Arial"/>
          <w:sz w:val="20"/>
          <w:szCs w:val="20"/>
        </w:rPr>
        <w:t>e</w:t>
      </w:r>
      <w:r w:rsidR="00DA5445" w:rsidRPr="001C0387">
        <w:rPr>
          <w:rFonts w:ascii="Arial" w:hAnsi="Arial" w:cs="Arial"/>
          <w:sz w:val="20"/>
          <w:szCs w:val="20"/>
        </w:rPr>
        <w:t xml:space="preserve"> </w:t>
      </w:r>
      <w:r w:rsidR="00773001" w:rsidRPr="001C0387">
        <w:rPr>
          <w:rFonts w:ascii="Arial" w:hAnsi="Arial" w:cs="Arial"/>
          <w:sz w:val="20"/>
          <w:szCs w:val="20"/>
        </w:rPr>
        <w:t>oprem</w:t>
      </w:r>
      <w:r w:rsidR="00467A86" w:rsidRPr="001C0387">
        <w:rPr>
          <w:rFonts w:ascii="Arial" w:hAnsi="Arial" w:cs="Arial"/>
          <w:sz w:val="20"/>
          <w:szCs w:val="20"/>
        </w:rPr>
        <w:t>e</w:t>
      </w:r>
      <w:r w:rsidR="00773001" w:rsidRPr="001C0387">
        <w:rPr>
          <w:rFonts w:ascii="Arial" w:hAnsi="Arial" w:cs="Arial"/>
          <w:sz w:val="20"/>
          <w:szCs w:val="20"/>
        </w:rPr>
        <w:t xml:space="preserve"> </w:t>
      </w:r>
      <w:r w:rsidR="00467A86" w:rsidRPr="001C0387">
        <w:rPr>
          <w:rFonts w:ascii="Arial" w:hAnsi="Arial" w:cs="Arial"/>
          <w:sz w:val="20"/>
          <w:szCs w:val="20"/>
        </w:rPr>
        <w:t>i namještaja</w:t>
      </w:r>
      <w:r w:rsidR="00F7628B" w:rsidRPr="001C0387">
        <w:rPr>
          <w:rFonts w:ascii="Arial" w:hAnsi="Arial" w:cs="Arial"/>
          <w:sz w:val="20"/>
          <w:szCs w:val="20"/>
        </w:rPr>
        <w:t xml:space="preserve"> </w:t>
      </w:r>
      <w:r w:rsidR="00B86512" w:rsidRPr="001C0387">
        <w:rPr>
          <w:rFonts w:ascii="Arial" w:hAnsi="Arial" w:cs="Arial"/>
          <w:sz w:val="20"/>
          <w:szCs w:val="20"/>
        </w:rPr>
        <w:t>u iznosu</w:t>
      </w:r>
      <w:r w:rsidR="00467A86" w:rsidRPr="001C0387">
        <w:rPr>
          <w:rFonts w:ascii="Arial" w:hAnsi="Arial" w:cs="Arial"/>
          <w:sz w:val="20"/>
          <w:szCs w:val="20"/>
        </w:rPr>
        <w:t xml:space="preserve"> </w:t>
      </w:r>
      <w:r w:rsidR="00BB1735" w:rsidRPr="001C0387">
        <w:rPr>
          <w:rFonts w:ascii="Arial" w:hAnsi="Arial" w:cs="Arial"/>
          <w:sz w:val="20"/>
          <w:szCs w:val="20"/>
        </w:rPr>
        <w:t>20.963,32</w:t>
      </w:r>
      <w:r w:rsidR="004F42B0" w:rsidRPr="001C0387">
        <w:rPr>
          <w:rFonts w:ascii="Arial" w:hAnsi="Arial" w:cs="Arial"/>
          <w:sz w:val="20"/>
          <w:szCs w:val="20"/>
        </w:rPr>
        <w:t xml:space="preserve"> </w:t>
      </w:r>
      <w:r w:rsidR="00E176F1" w:rsidRPr="001C0387">
        <w:rPr>
          <w:rFonts w:ascii="Arial" w:hAnsi="Arial" w:cs="Arial"/>
          <w:sz w:val="20"/>
          <w:szCs w:val="20"/>
        </w:rPr>
        <w:t>€</w:t>
      </w:r>
      <w:r w:rsidR="00773001" w:rsidRPr="001C0387">
        <w:rPr>
          <w:rFonts w:ascii="Arial" w:hAnsi="Arial" w:cs="Arial"/>
          <w:sz w:val="20"/>
          <w:szCs w:val="20"/>
        </w:rPr>
        <w:t xml:space="preserve"> </w:t>
      </w:r>
      <w:r w:rsidR="001622E8" w:rsidRPr="001C0387">
        <w:rPr>
          <w:rFonts w:ascii="Arial" w:hAnsi="Arial" w:cs="Arial"/>
          <w:sz w:val="20"/>
          <w:szCs w:val="20"/>
        </w:rPr>
        <w:t>(</w:t>
      </w:r>
      <w:r w:rsidR="00DA5445" w:rsidRPr="001C0387">
        <w:rPr>
          <w:rFonts w:ascii="Arial" w:hAnsi="Arial" w:cs="Arial"/>
          <w:sz w:val="20"/>
          <w:szCs w:val="20"/>
        </w:rPr>
        <w:t>šifra 422</w:t>
      </w:r>
      <w:r w:rsidR="001622E8" w:rsidRPr="001C0387">
        <w:rPr>
          <w:rFonts w:ascii="Arial" w:hAnsi="Arial" w:cs="Arial"/>
          <w:sz w:val="20"/>
          <w:szCs w:val="20"/>
        </w:rPr>
        <w:t xml:space="preserve">; </w:t>
      </w:r>
      <w:r w:rsidR="00532C48" w:rsidRPr="001C0387">
        <w:rPr>
          <w:rFonts w:ascii="Arial" w:hAnsi="Arial" w:cs="Arial"/>
          <w:sz w:val="20"/>
          <w:szCs w:val="20"/>
        </w:rPr>
        <w:t>veći</w:t>
      </w:r>
      <w:r w:rsidR="00D60B46" w:rsidRPr="001C0387">
        <w:rPr>
          <w:rFonts w:ascii="Arial" w:hAnsi="Arial" w:cs="Arial"/>
          <w:sz w:val="20"/>
          <w:szCs w:val="20"/>
        </w:rPr>
        <w:t xml:space="preserve"> su za </w:t>
      </w:r>
      <w:r w:rsidR="00BB1735" w:rsidRPr="001C0387">
        <w:rPr>
          <w:rFonts w:ascii="Arial" w:hAnsi="Arial" w:cs="Arial"/>
          <w:sz w:val="20"/>
          <w:szCs w:val="20"/>
        </w:rPr>
        <w:t>94,9</w:t>
      </w:r>
      <w:r w:rsidR="00D60B46" w:rsidRPr="001C0387">
        <w:rPr>
          <w:rFonts w:ascii="Arial" w:hAnsi="Arial" w:cs="Arial"/>
          <w:sz w:val="20"/>
          <w:szCs w:val="20"/>
        </w:rPr>
        <w:t>%</w:t>
      </w:r>
      <w:r w:rsidR="00773001" w:rsidRPr="001C0387">
        <w:rPr>
          <w:rFonts w:ascii="Arial" w:hAnsi="Arial" w:cs="Arial"/>
          <w:sz w:val="20"/>
          <w:szCs w:val="20"/>
        </w:rPr>
        <w:t>)</w:t>
      </w:r>
      <w:r w:rsidR="008C41D5" w:rsidRPr="001C0387">
        <w:rPr>
          <w:rFonts w:ascii="Arial" w:hAnsi="Arial" w:cs="Arial"/>
          <w:sz w:val="20"/>
          <w:szCs w:val="20"/>
        </w:rPr>
        <w:t xml:space="preserve"> te</w:t>
      </w:r>
      <w:r w:rsidR="00773001" w:rsidRPr="001C0387">
        <w:rPr>
          <w:rFonts w:ascii="Arial" w:hAnsi="Arial" w:cs="Arial"/>
          <w:sz w:val="20"/>
          <w:szCs w:val="20"/>
        </w:rPr>
        <w:t xml:space="preserve"> </w:t>
      </w:r>
      <w:r w:rsidR="008A1F12" w:rsidRPr="001C0387">
        <w:rPr>
          <w:rFonts w:ascii="Arial" w:hAnsi="Arial" w:cs="Arial"/>
          <w:sz w:val="20"/>
          <w:szCs w:val="20"/>
        </w:rPr>
        <w:t xml:space="preserve">rashoda </w:t>
      </w:r>
      <w:r w:rsidR="00541742" w:rsidRPr="001C0387">
        <w:rPr>
          <w:rFonts w:ascii="Arial" w:hAnsi="Arial" w:cs="Arial"/>
          <w:sz w:val="20"/>
          <w:szCs w:val="20"/>
        </w:rPr>
        <w:t xml:space="preserve">za </w:t>
      </w:r>
      <w:r w:rsidR="008A1F12" w:rsidRPr="001C0387">
        <w:rPr>
          <w:rFonts w:ascii="Arial" w:hAnsi="Arial" w:cs="Arial"/>
          <w:sz w:val="20"/>
          <w:szCs w:val="20"/>
        </w:rPr>
        <w:t>nabav</w:t>
      </w:r>
      <w:r w:rsidR="00467A86" w:rsidRPr="001C0387">
        <w:rPr>
          <w:rFonts w:ascii="Arial" w:hAnsi="Arial" w:cs="Arial"/>
          <w:sz w:val="20"/>
          <w:szCs w:val="20"/>
        </w:rPr>
        <w:t xml:space="preserve">u </w:t>
      </w:r>
      <w:r w:rsidR="00B86512" w:rsidRPr="001C0387">
        <w:rPr>
          <w:rFonts w:ascii="Arial" w:hAnsi="Arial" w:cs="Arial"/>
          <w:sz w:val="20"/>
          <w:szCs w:val="20"/>
        </w:rPr>
        <w:t>kn</w:t>
      </w:r>
      <w:r w:rsidR="00541742" w:rsidRPr="001C0387">
        <w:rPr>
          <w:rFonts w:ascii="Arial" w:hAnsi="Arial" w:cs="Arial"/>
          <w:sz w:val="20"/>
          <w:szCs w:val="20"/>
        </w:rPr>
        <w:t>jig</w:t>
      </w:r>
      <w:r w:rsidR="00467A86" w:rsidRPr="001C0387">
        <w:rPr>
          <w:rFonts w:ascii="Arial" w:hAnsi="Arial" w:cs="Arial"/>
          <w:sz w:val="20"/>
          <w:szCs w:val="20"/>
        </w:rPr>
        <w:t>a</w:t>
      </w:r>
      <w:r w:rsidR="00541742" w:rsidRPr="001C0387">
        <w:rPr>
          <w:rFonts w:ascii="Arial" w:hAnsi="Arial" w:cs="Arial"/>
          <w:sz w:val="20"/>
          <w:szCs w:val="20"/>
        </w:rPr>
        <w:t xml:space="preserve"> za</w:t>
      </w:r>
      <w:r w:rsidR="002A5C45" w:rsidRPr="001C0387">
        <w:rPr>
          <w:rFonts w:ascii="Arial" w:hAnsi="Arial" w:cs="Arial"/>
          <w:sz w:val="20"/>
          <w:szCs w:val="20"/>
        </w:rPr>
        <w:t xml:space="preserve"> </w:t>
      </w:r>
      <w:r w:rsidR="001C0387" w:rsidRPr="001C0387">
        <w:rPr>
          <w:rFonts w:ascii="Arial" w:hAnsi="Arial" w:cs="Arial"/>
          <w:sz w:val="20"/>
          <w:szCs w:val="20"/>
        </w:rPr>
        <w:t>knjižnicu</w:t>
      </w:r>
      <w:r w:rsidR="002C4609" w:rsidRPr="001C0387">
        <w:rPr>
          <w:rFonts w:ascii="Arial" w:hAnsi="Arial" w:cs="Arial"/>
          <w:sz w:val="20"/>
          <w:szCs w:val="20"/>
        </w:rPr>
        <w:t xml:space="preserve"> </w:t>
      </w:r>
      <w:r w:rsidR="00467A86" w:rsidRPr="001C0387">
        <w:rPr>
          <w:rFonts w:ascii="Arial" w:hAnsi="Arial" w:cs="Arial"/>
          <w:sz w:val="20"/>
          <w:szCs w:val="20"/>
        </w:rPr>
        <w:t>I</w:t>
      </w:r>
      <w:r w:rsidR="001C0387" w:rsidRPr="001C0387">
        <w:rPr>
          <w:rFonts w:ascii="Arial" w:hAnsi="Arial" w:cs="Arial"/>
          <w:sz w:val="20"/>
          <w:szCs w:val="20"/>
        </w:rPr>
        <w:t>nstituta</w:t>
      </w:r>
      <w:r w:rsidR="00467A86" w:rsidRPr="001C0387">
        <w:rPr>
          <w:rFonts w:ascii="Arial" w:hAnsi="Arial" w:cs="Arial"/>
          <w:sz w:val="20"/>
          <w:szCs w:val="20"/>
        </w:rPr>
        <w:t xml:space="preserve"> </w:t>
      </w:r>
      <w:r w:rsidR="002F491A" w:rsidRPr="001C0387">
        <w:rPr>
          <w:rFonts w:ascii="Arial" w:hAnsi="Arial" w:cs="Arial"/>
          <w:sz w:val="20"/>
          <w:szCs w:val="20"/>
        </w:rPr>
        <w:t>u iznosu</w:t>
      </w:r>
      <w:r w:rsidRPr="001C0387">
        <w:rPr>
          <w:rFonts w:ascii="Arial" w:hAnsi="Arial" w:cs="Arial"/>
          <w:sz w:val="20"/>
          <w:szCs w:val="20"/>
        </w:rPr>
        <w:t xml:space="preserve"> od</w:t>
      </w:r>
      <w:r w:rsidR="00F7375C" w:rsidRPr="001C0387">
        <w:rPr>
          <w:rFonts w:ascii="Arial" w:hAnsi="Arial" w:cs="Arial"/>
          <w:sz w:val="20"/>
          <w:szCs w:val="20"/>
        </w:rPr>
        <w:t xml:space="preserve"> 944,21</w:t>
      </w:r>
      <w:r w:rsidR="008039E4" w:rsidRPr="001C0387">
        <w:rPr>
          <w:rFonts w:ascii="Arial" w:hAnsi="Arial" w:cs="Arial"/>
          <w:sz w:val="20"/>
          <w:szCs w:val="20"/>
        </w:rPr>
        <w:t xml:space="preserve"> </w:t>
      </w:r>
      <w:r w:rsidR="00912B6D" w:rsidRPr="001C0387">
        <w:rPr>
          <w:rFonts w:ascii="Arial" w:hAnsi="Arial" w:cs="Arial"/>
          <w:sz w:val="20"/>
          <w:szCs w:val="20"/>
        </w:rPr>
        <w:t>(</w:t>
      </w:r>
      <w:r w:rsidR="00DA5445" w:rsidRPr="001C0387">
        <w:rPr>
          <w:rFonts w:ascii="Arial" w:hAnsi="Arial" w:cs="Arial"/>
          <w:sz w:val="20"/>
          <w:szCs w:val="20"/>
        </w:rPr>
        <w:t>šifra 424</w:t>
      </w:r>
      <w:r w:rsidR="0081046A" w:rsidRPr="001C0387">
        <w:rPr>
          <w:rFonts w:ascii="Arial" w:hAnsi="Arial" w:cs="Arial"/>
          <w:sz w:val="20"/>
          <w:szCs w:val="20"/>
        </w:rPr>
        <w:t xml:space="preserve">, </w:t>
      </w:r>
      <w:r w:rsidR="00D60B46" w:rsidRPr="001C0387">
        <w:rPr>
          <w:rFonts w:ascii="Arial" w:hAnsi="Arial" w:cs="Arial"/>
          <w:sz w:val="20"/>
          <w:szCs w:val="20"/>
        </w:rPr>
        <w:t>manji za 20,6%</w:t>
      </w:r>
      <w:r w:rsidR="00CB61C8" w:rsidRPr="001C0387">
        <w:rPr>
          <w:rFonts w:ascii="Arial" w:hAnsi="Arial" w:cs="Arial"/>
          <w:sz w:val="20"/>
          <w:szCs w:val="20"/>
        </w:rPr>
        <w:t>)</w:t>
      </w:r>
      <w:r w:rsidR="009D28F4" w:rsidRPr="001C0387">
        <w:rPr>
          <w:rFonts w:ascii="Arial" w:hAnsi="Arial" w:cs="Arial"/>
          <w:sz w:val="20"/>
          <w:szCs w:val="20"/>
        </w:rPr>
        <w:t xml:space="preserve">. </w:t>
      </w:r>
      <w:r w:rsidR="009F1D41" w:rsidRPr="001C0387">
        <w:rPr>
          <w:rFonts w:ascii="Arial" w:hAnsi="Arial" w:cs="Arial"/>
          <w:sz w:val="20"/>
          <w:szCs w:val="20"/>
        </w:rPr>
        <w:t>U ukupnim rashodima i izdacima</w:t>
      </w:r>
      <w:r w:rsidR="00DA5445" w:rsidRPr="001C0387">
        <w:rPr>
          <w:rFonts w:ascii="Arial" w:hAnsi="Arial" w:cs="Arial"/>
          <w:sz w:val="20"/>
          <w:szCs w:val="20"/>
        </w:rPr>
        <w:t xml:space="preserve"> Instituta, </w:t>
      </w:r>
      <w:r w:rsidR="009F1D41" w:rsidRPr="001C0387">
        <w:rPr>
          <w:rFonts w:ascii="Arial" w:hAnsi="Arial" w:cs="Arial"/>
          <w:sz w:val="20"/>
          <w:szCs w:val="20"/>
        </w:rPr>
        <w:t xml:space="preserve">rashodi za nabavu nefinancijske imovine čine </w:t>
      </w:r>
      <w:r w:rsidR="00F7375C" w:rsidRPr="001C0387">
        <w:rPr>
          <w:rFonts w:ascii="Arial" w:hAnsi="Arial" w:cs="Arial"/>
          <w:sz w:val="20"/>
          <w:szCs w:val="20"/>
        </w:rPr>
        <w:t>1,</w:t>
      </w:r>
      <w:r w:rsidR="00BB1735" w:rsidRPr="001C0387">
        <w:rPr>
          <w:rFonts w:ascii="Arial" w:hAnsi="Arial" w:cs="Arial"/>
          <w:sz w:val="20"/>
          <w:szCs w:val="20"/>
        </w:rPr>
        <w:t>2</w:t>
      </w:r>
      <w:r w:rsidR="00F53B0C" w:rsidRPr="001C0387">
        <w:rPr>
          <w:rFonts w:ascii="Arial" w:hAnsi="Arial" w:cs="Arial"/>
          <w:sz w:val="20"/>
          <w:szCs w:val="20"/>
        </w:rPr>
        <w:t>%.</w:t>
      </w:r>
    </w:p>
    <w:p w14:paraId="6CCADBFF" w14:textId="257E6B07" w:rsidR="00541742" w:rsidRPr="001C0387" w:rsidRDefault="00910365" w:rsidP="00207E73">
      <w:pPr>
        <w:spacing w:after="60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C0387">
        <w:rPr>
          <w:rFonts w:ascii="Arial" w:hAnsi="Arial" w:cs="Arial"/>
          <w:sz w:val="20"/>
          <w:szCs w:val="20"/>
        </w:rPr>
        <w:t xml:space="preserve">U </w:t>
      </w:r>
      <w:r w:rsidR="00E66796" w:rsidRPr="001C0387">
        <w:rPr>
          <w:rFonts w:ascii="Arial" w:hAnsi="Arial" w:cs="Arial"/>
          <w:sz w:val="20"/>
          <w:szCs w:val="20"/>
        </w:rPr>
        <w:t>2024.</w:t>
      </w:r>
      <w:r w:rsidR="00FD5B80" w:rsidRPr="001C0387">
        <w:rPr>
          <w:rFonts w:ascii="Arial" w:hAnsi="Arial" w:cs="Arial"/>
          <w:sz w:val="20"/>
          <w:szCs w:val="20"/>
        </w:rPr>
        <w:t>g</w:t>
      </w:r>
      <w:r w:rsidR="00BB1735" w:rsidRPr="001C0387">
        <w:rPr>
          <w:rFonts w:ascii="Arial" w:hAnsi="Arial" w:cs="Arial"/>
          <w:sz w:val="20"/>
          <w:szCs w:val="20"/>
        </w:rPr>
        <w:t xml:space="preserve">odini </w:t>
      </w:r>
      <w:r w:rsidR="002A5C45" w:rsidRPr="001C0387">
        <w:rPr>
          <w:rFonts w:ascii="Arial" w:hAnsi="Arial" w:cs="Arial"/>
          <w:sz w:val="20"/>
          <w:szCs w:val="20"/>
        </w:rPr>
        <w:t>ostvar</w:t>
      </w:r>
      <w:r w:rsidR="007D100D" w:rsidRPr="001C0387">
        <w:rPr>
          <w:rFonts w:ascii="Arial" w:hAnsi="Arial" w:cs="Arial"/>
          <w:sz w:val="20"/>
          <w:szCs w:val="20"/>
        </w:rPr>
        <w:t xml:space="preserve">en </w:t>
      </w:r>
      <w:r w:rsidR="007D100D" w:rsidRPr="001C0387">
        <w:rPr>
          <w:rFonts w:ascii="Arial" w:hAnsi="Arial" w:cs="Arial"/>
          <w:b/>
          <w:sz w:val="20"/>
          <w:szCs w:val="20"/>
        </w:rPr>
        <w:t>je</w:t>
      </w:r>
      <w:r w:rsidR="002A5C45" w:rsidRPr="001C0387">
        <w:rPr>
          <w:rFonts w:ascii="Arial" w:hAnsi="Arial" w:cs="Arial"/>
          <w:b/>
          <w:sz w:val="20"/>
          <w:szCs w:val="20"/>
        </w:rPr>
        <w:t xml:space="preserve"> </w:t>
      </w:r>
      <w:r w:rsidR="00B86512" w:rsidRPr="001C0387">
        <w:rPr>
          <w:rFonts w:ascii="Arial" w:hAnsi="Arial" w:cs="Arial"/>
          <w:b/>
          <w:sz w:val="20"/>
          <w:szCs w:val="20"/>
        </w:rPr>
        <w:t>manjak</w:t>
      </w:r>
      <w:r w:rsidR="00541742" w:rsidRPr="001C0387">
        <w:rPr>
          <w:rFonts w:ascii="Arial" w:hAnsi="Arial" w:cs="Arial"/>
          <w:b/>
          <w:sz w:val="20"/>
          <w:szCs w:val="20"/>
        </w:rPr>
        <w:t xml:space="preserve"> prihoda za nabavu nefinancijske imovine </w:t>
      </w:r>
      <w:r w:rsidR="00911238" w:rsidRPr="001C0387">
        <w:rPr>
          <w:rFonts w:ascii="Arial" w:hAnsi="Arial" w:cs="Arial"/>
          <w:sz w:val="20"/>
          <w:szCs w:val="20"/>
        </w:rPr>
        <w:t>(</w:t>
      </w:r>
      <w:r w:rsidR="00DA5445" w:rsidRPr="001C0387">
        <w:rPr>
          <w:rFonts w:ascii="Arial" w:hAnsi="Arial" w:cs="Arial"/>
          <w:sz w:val="20"/>
          <w:szCs w:val="20"/>
        </w:rPr>
        <w:t>šifra Y002</w:t>
      </w:r>
      <w:r w:rsidR="00911238" w:rsidRPr="001C0387">
        <w:rPr>
          <w:rFonts w:ascii="Arial" w:hAnsi="Arial" w:cs="Arial"/>
          <w:sz w:val="20"/>
          <w:szCs w:val="20"/>
        </w:rPr>
        <w:t xml:space="preserve">) </w:t>
      </w:r>
      <w:r w:rsidR="00541742" w:rsidRPr="001C0387">
        <w:rPr>
          <w:rFonts w:ascii="Arial" w:hAnsi="Arial" w:cs="Arial"/>
          <w:sz w:val="20"/>
          <w:szCs w:val="20"/>
        </w:rPr>
        <w:t xml:space="preserve">u iznosu od </w:t>
      </w:r>
      <w:r w:rsidR="00BB1735" w:rsidRPr="001C0387">
        <w:rPr>
          <w:rFonts w:ascii="Arial" w:hAnsi="Arial" w:cs="Arial"/>
          <w:b/>
          <w:sz w:val="20"/>
          <w:szCs w:val="20"/>
        </w:rPr>
        <w:t>22.528,33</w:t>
      </w:r>
      <w:r w:rsidR="00DA5445" w:rsidRPr="001C0387">
        <w:rPr>
          <w:rFonts w:ascii="Arial" w:hAnsi="Arial" w:cs="Arial"/>
          <w:b/>
          <w:sz w:val="20"/>
          <w:szCs w:val="20"/>
        </w:rPr>
        <w:t xml:space="preserve"> </w:t>
      </w:r>
      <w:r w:rsidR="00E176F1" w:rsidRPr="001C0387">
        <w:rPr>
          <w:rFonts w:ascii="Arial" w:hAnsi="Arial" w:cs="Arial"/>
          <w:b/>
          <w:sz w:val="20"/>
          <w:szCs w:val="20"/>
        </w:rPr>
        <w:t>€</w:t>
      </w:r>
      <w:r w:rsidR="002A5C45" w:rsidRPr="001C0387">
        <w:rPr>
          <w:rFonts w:ascii="Arial" w:hAnsi="Arial" w:cs="Arial"/>
          <w:b/>
          <w:sz w:val="20"/>
          <w:szCs w:val="20"/>
        </w:rPr>
        <w:t>.</w:t>
      </w:r>
    </w:p>
    <w:p w14:paraId="5A3F934E" w14:textId="5C37008B" w:rsidR="00541742" w:rsidRPr="001C0387" w:rsidRDefault="00B82975" w:rsidP="001C0387">
      <w:pPr>
        <w:spacing w:after="24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C0387">
        <w:rPr>
          <w:rFonts w:ascii="Arial" w:hAnsi="Arial" w:cs="Arial"/>
          <w:bCs/>
          <w:sz w:val="20"/>
          <w:szCs w:val="20"/>
        </w:rPr>
        <w:t>PRIMICI I IZDACI OD FINANCIJSKE IMOVINE I ZADUŽIVANJA</w:t>
      </w:r>
    </w:p>
    <w:p w14:paraId="44315635" w14:textId="451CB155" w:rsidR="00DA5445" w:rsidRPr="001C0387" w:rsidRDefault="00F94654" w:rsidP="00207E73">
      <w:pPr>
        <w:spacing w:after="600" w:line="240" w:lineRule="auto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</w:rPr>
        <w:t>Na pozicij</w:t>
      </w:r>
      <w:r w:rsidR="00842BE6" w:rsidRPr="001C0387">
        <w:rPr>
          <w:rFonts w:ascii="Arial" w:hAnsi="Arial" w:cs="Arial"/>
          <w:sz w:val="20"/>
          <w:szCs w:val="20"/>
        </w:rPr>
        <w:t xml:space="preserve">i </w:t>
      </w:r>
      <w:r w:rsidR="00DA5445" w:rsidRPr="001C0387">
        <w:rPr>
          <w:rFonts w:ascii="Arial" w:hAnsi="Arial" w:cs="Arial"/>
          <w:sz w:val="20"/>
          <w:szCs w:val="20"/>
        </w:rPr>
        <w:t xml:space="preserve">primitaka od financijske imovine i zaduživanja </w:t>
      </w:r>
      <w:r w:rsidR="00911238" w:rsidRPr="001C0387">
        <w:rPr>
          <w:rFonts w:ascii="Arial" w:hAnsi="Arial" w:cs="Arial"/>
          <w:sz w:val="20"/>
          <w:szCs w:val="20"/>
        </w:rPr>
        <w:t>(</w:t>
      </w:r>
      <w:r w:rsidR="00DA5445" w:rsidRPr="001C0387">
        <w:rPr>
          <w:rFonts w:ascii="Arial" w:hAnsi="Arial" w:cs="Arial"/>
          <w:sz w:val="20"/>
          <w:szCs w:val="20"/>
        </w:rPr>
        <w:t>šifra 8</w:t>
      </w:r>
      <w:r w:rsidR="008A194D" w:rsidRPr="001C0387">
        <w:rPr>
          <w:rFonts w:ascii="Arial" w:hAnsi="Arial" w:cs="Arial"/>
          <w:sz w:val="20"/>
          <w:szCs w:val="20"/>
        </w:rPr>
        <w:t>33</w:t>
      </w:r>
      <w:r w:rsidR="00911238" w:rsidRPr="001C0387">
        <w:rPr>
          <w:rFonts w:ascii="Arial" w:hAnsi="Arial" w:cs="Arial"/>
          <w:sz w:val="20"/>
          <w:szCs w:val="20"/>
        </w:rPr>
        <w:t>)</w:t>
      </w:r>
      <w:r w:rsidR="00DA5445" w:rsidRPr="001C0387">
        <w:rPr>
          <w:rFonts w:ascii="Arial" w:hAnsi="Arial" w:cs="Arial"/>
          <w:sz w:val="20"/>
          <w:szCs w:val="20"/>
        </w:rPr>
        <w:t xml:space="preserve"> </w:t>
      </w:r>
      <w:r w:rsidR="008A194D" w:rsidRPr="001C0387">
        <w:rPr>
          <w:rFonts w:ascii="Arial" w:hAnsi="Arial" w:cs="Arial"/>
          <w:sz w:val="20"/>
          <w:szCs w:val="20"/>
        </w:rPr>
        <w:t xml:space="preserve">evidentirani su </w:t>
      </w:r>
      <w:r w:rsidR="00044A53" w:rsidRPr="001C0387">
        <w:rPr>
          <w:rFonts w:ascii="Arial" w:hAnsi="Arial" w:cs="Arial"/>
          <w:sz w:val="20"/>
          <w:szCs w:val="20"/>
        </w:rPr>
        <w:t xml:space="preserve">primici </w:t>
      </w:r>
      <w:r w:rsidR="008A194D" w:rsidRPr="001C0387">
        <w:rPr>
          <w:rFonts w:ascii="Arial" w:hAnsi="Arial" w:cs="Arial"/>
          <w:sz w:val="20"/>
          <w:szCs w:val="20"/>
        </w:rPr>
        <w:t xml:space="preserve">od prodaje </w:t>
      </w:r>
      <w:r w:rsidR="00443A7E" w:rsidRPr="001C0387">
        <w:rPr>
          <w:rFonts w:ascii="Arial" w:hAnsi="Arial" w:cs="Arial"/>
          <w:sz w:val="20"/>
          <w:szCs w:val="20"/>
        </w:rPr>
        <w:t xml:space="preserve">udjela u Raiffeisen </w:t>
      </w:r>
      <w:proofErr w:type="spellStart"/>
      <w:r w:rsidR="00443A7E" w:rsidRPr="001C0387">
        <w:rPr>
          <w:rFonts w:ascii="Arial" w:hAnsi="Arial" w:cs="Arial"/>
          <w:sz w:val="20"/>
          <w:szCs w:val="20"/>
        </w:rPr>
        <w:t>Harmonic</w:t>
      </w:r>
      <w:proofErr w:type="spellEnd"/>
      <w:r w:rsidR="00443A7E" w:rsidRPr="001C038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3A7E" w:rsidRPr="001C0387">
        <w:rPr>
          <w:rFonts w:ascii="Arial" w:hAnsi="Arial" w:cs="Arial"/>
          <w:sz w:val="20"/>
          <w:szCs w:val="20"/>
        </w:rPr>
        <w:t>napajajućem</w:t>
      </w:r>
      <w:proofErr w:type="spellEnd"/>
      <w:r w:rsidR="00443A7E" w:rsidRPr="001C0387">
        <w:rPr>
          <w:rFonts w:ascii="Arial" w:hAnsi="Arial" w:cs="Arial"/>
          <w:sz w:val="20"/>
          <w:szCs w:val="20"/>
        </w:rPr>
        <w:t xml:space="preserve"> i udjela u Raiffeisen </w:t>
      </w:r>
      <w:proofErr w:type="spellStart"/>
      <w:r w:rsidR="00443A7E" w:rsidRPr="001C0387">
        <w:rPr>
          <w:rFonts w:ascii="Arial" w:hAnsi="Arial" w:cs="Arial"/>
          <w:sz w:val="20"/>
          <w:szCs w:val="20"/>
        </w:rPr>
        <w:t>Flexi</w:t>
      </w:r>
      <w:proofErr w:type="spellEnd"/>
      <w:r w:rsidR="00443A7E" w:rsidRPr="001C0387">
        <w:rPr>
          <w:rFonts w:ascii="Arial" w:hAnsi="Arial" w:cs="Arial"/>
          <w:sz w:val="20"/>
          <w:szCs w:val="20"/>
        </w:rPr>
        <w:t xml:space="preserve"> Bond obvezničkom fondu</w:t>
      </w:r>
      <w:r w:rsidR="008A194D" w:rsidRPr="001C0387">
        <w:rPr>
          <w:rFonts w:ascii="Arial" w:hAnsi="Arial" w:cs="Arial"/>
          <w:sz w:val="20"/>
          <w:szCs w:val="20"/>
        </w:rPr>
        <w:t xml:space="preserve"> </w:t>
      </w:r>
      <w:r w:rsidR="0059159A" w:rsidRPr="001C0387">
        <w:rPr>
          <w:rFonts w:ascii="Arial" w:hAnsi="Arial" w:cs="Arial"/>
          <w:sz w:val="20"/>
          <w:szCs w:val="20"/>
        </w:rPr>
        <w:t xml:space="preserve">(povrat uloga) </w:t>
      </w:r>
      <w:r w:rsidR="008A194D" w:rsidRPr="001C0387">
        <w:rPr>
          <w:rFonts w:ascii="Arial" w:hAnsi="Arial" w:cs="Arial"/>
          <w:sz w:val="20"/>
          <w:szCs w:val="20"/>
        </w:rPr>
        <w:t xml:space="preserve">u </w:t>
      </w:r>
      <w:r w:rsidR="00310241" w:rsidRPr="001C0387">
        <w:rPr>
          <w:rFonts w:ascii="Arial" w:hAnsi="Arial" w:cs="Arial"/>
          <w:sz w:val="20"/>
          <w:szCs w:val="20"/>
        </w:rPr>
        <w:t>sve</w:t>
      </w:r>
      <w:r w:rsidR="008A194D" w:rsidRPr="001C0387">
        <w:rPr>
          <w:rFonts w:ascii="Arial" w:hAnsi="Arial" w:cs="Arial"/>
          <w:sz w:val="20"/>
          <w:szCs w:val="20"/>
        </w:rPr>
        <w:t xml:space="preserve">ukupnom iznosu od </w:t>
      </w:r>
      <w:r w:rsidR="008A194D" w:rsidRPr="001C0387">
        <w:rPr>
          <w:rFonts w:ascii="Arial" w:hAnsi="Arial" w:cs="Arial"/>
          <w:b/>
          <w:sz w:val="20"/>
          <w:szCs w:val="20"/>
        </w:rPr>
        <w:t>263.416,76 €</w:t>
      </w:r>
      <w:r w:rsidR="00443A7E" w:rsidRPr="001C0387">
        <w:rPr>
          <w:rFonts w:ascii="Arial" w:hAnsi="Arial" w:cs="Arial"/>
          <w:sz w:val="20"/>
          <w:szCs w:val="20"/>
        </w:rPr>
        <w:t xml:space="preserve">, </w:t>
      </w:r>
      <w:r w:rsidR="00F7628B" w:rsidRPr="001C0387">
        <w:rPr>
          <w:rFonts w:ascii="Arial" w:hAnsi="Arial" w:cs="Arial"/>
          <w:sz w:val="20"/>
          <w:szCs w:val="20"/>
        </w:rPr>
        <w:t xml:space="preserve">pa su tako </w:t>
      </w:r>
      <w:r w:rsidR="0059159A" w:rsidRPr="001C0387">
        <w:rPr>
          <w:rFonts w:ascii="Arial" w:hAnsi="Arial" w:cs="Arial"/>
          <w:b/>
          <w:sz w:val="20"/>
          <w:szCs w:val="20"/>
        </w:rPr>
        <w:t xml:space="preserve">ostvareni </w:t>
      </w:r>
      <w:r w:rsidR="008A194D" w:rsidRPr="001C0387">
        <w:rPr>
          <w:rFonts w:ascii="Arial" w:hAnsi="Arial" w:cs="Arial"/>
          <w:b/>
          <w:sz w:val="20"/>
          <w:szCs w:val="20"/>
        </w:rPr>
        <w:t>viškovi p</w:t>
      </w:r>
      <w:r w:rsidR="00310241" w:rsidRPr="001C0387">
        <w:rPr>
          <w:rFonts w:ascii="Arial" w:hAnsi="Arial" w:cs="Arial"/>
          <w:b/>
          <w:sz w:val="20"/>
          <w:szCs w:val="20"/>
        </w:rPr>
        <w:t>r</w:t>
      </w:r>
      <w:r w:rsidR="008A194D" w:rsidRPr="001C0387">
        <w:rPr>
          <w:rFonts w:ascii="Arial" w:hAnsi="Arial" w:cs="Arial"/>
          <w:b/>
          <w:sz w:val="20"/>
          <w:szCs w:val="20"/>
        </w:rPr>
        <w:t>imitaka od financijske imovine</w:t>
      </w:r>
      <w:r w:rsidR="00310241" w:rsidRPr="001C0387">
        <w:rPr>
          <w:rFonts w:ascii="Arial" w:hAnsi="Arial" w:cs="Arial"/>
          <w:sz w:val="20"/>
          <w:szCs w:val="20"/>
        </w:rPr>
        <w:t xml:space="preserve"> (šifra X003).</w:t>
      </w:r>
      <w:r w:rsidR="001D237A" w:rsidRPr="001C0387">
        <w:rPr>
          <w:rFonts w:ascii="Arial" w:hAnsi="Arial" w:cs="Arial"/>
          <w:sz w:val="20"/>
          <w:szCs w:val="20"/>
        </w:rPr>
        <w:t xml:space="preserve"> U ukupnim prihodima i primicima Instituta u 2024. (šifra Y345), prihodi od financijske imovine i zaduživanja imaju udio od 11,2%.</w:t>
      </w:r>
    </w:p>
    <w:p w14:paraId="202EEAEF" w14:textId="112AE0E8" w:rsidR="00541742" w:rsidRPr="001C0387" w:rsidRDefault="00B82975" w:rsidP="001C0387">
      <w:pPr>
        <w:spacing w:after="24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C0387">
        <w:rPr>
          <w:rFonts w:ascii="Arial" w:hAnsi="Arial" w:cs="Arial"/>
          <w:bCs/>
          <w:sz w:val="20"/>
          <w:szCs w:val="20"/>
        </w:rPr>
        <w:t>UKUPNI PRIHODI I PRIMICI, RASHODI I IZDACI INSTITUTA (1.</w:t>
      </w:r>
      <w:r w:rsidR="001C0387" w:rsidRPr="001C0387">
        <w:rPr>
          <w:rFonts w:ascii="Arial" w:hAnsi="Arial" w:cs="Arial"/>
          <w:bCs/>
          <w:sz w:val="20"/>
          <w:szCs w:val="20"/>
        </w:rPr>
        <w:t xml:space="preserve"> </w:t>
      </w:r>
      <w:r w:rsidRPr="001C0387">
        <w:rPr>
          <w:rFonts w:ascii="Arial" w:hAnsi="Arial" w:cs="Arial"/>
          <w:bCs/>
          <w:sz w:val="20"/>
          <w:szCs w:val="20"/>
        </w:rPr>
        <w:t>1.</w:t>
      </w:r>
      <w:r w:rsidR="001C0387" w:rsidRPr="001C0387">
        <w:rPr>
          <w:rFonts w:ascii="Arial" w:hAnsi="Arial" w:cs="Arial"/>
          <w:bCs/>
          <w:sz w:val="20"/>
          <w:szCs w:val="20"/>
        </w:rPr>
        <w:t xml:space="preserve"> </w:t>
      </w:r>
      <w:r w:rsidRPr="001C0387">
        <w:rPr>
          <w:rFonts w:ascii="Arial" w:hAnsi="Arial" w:cs="Arial"/>
          <w:bCs/>
          <w:sz w:val="20"/>
          <w:szCs w:val="20"/>
        </w:rPr>
        <w:t xml:space="preserve">2024. </w:t>
      </w:r>
      <w:r w:rsidR="001C0387" w:rsidRPr="001C0387">
        <w:rPr>
          <w:rFonts w:ascii="Arial" w:hAnsi="Arial" w:cs="Arial"/>
          <w:sz w:val="20"/>
          <w:szCs w:val="20"/>
        </w:rPr>
        <w:t>–</w:t>
      </w:r>
      <w:r w:rsidRPr="001C0387">
        <w:rPr>
          <w:rFonts w:ascii="Arial" w:hAnsi="Arial" w:cs="Arial"/>
          <w:bCs/>
          <w:sz w:val="20"/>
          <w:szCs w:val="20"/>
        </w:rPr>
        <w:t xml:space="preserve"> 31.</w:t>
      </w:r>
      <w:r w:rsidR="001C0387" w:rsidRPr="001C0387">
        <w:rPr>
          <w:rFonts w:ascii="Arial" w:hAnsi="Arial" w:cs="Arial"/>
          <w:bCs/>
          <w:sz w:val="20"/>
          <w:szCs w:val="20"/>
        </w:rPr>
        <w:t xml:space="preserve"> </w:t>
      </w:r>
      <w:r w:rsidRPr="001C0387">
        <w:rPr>
          <w:rFonts w:ascii="Arial" w:hAnsi="Arial" w:cs="Arial"/>
          <w:bCs/>
          <w:sz w:val="20"/>
          <w:szCs w:val="20"/>
        </w:rPr>
        <w:t>12.</w:t>
      </w:r>
      <w:r w:rsidR="001C0387" w:rsidRPr="001C0387">
        <w:rPr>
          <w:rFonts w:ascii="Arial" w:hAnsi="Arial" w:cs="Arial"/>
          <w:bCs/>
          <w:sz w:val="20"/>
          <w:szCs w:val="20"/>
        </w:rPr>
        <w:t xml:space="preserve"> </w:t>
      </w:r>
      <w:r w:rsidRPr="001C0387">
        <w:rPr>
          <w:rFonts w:ascii="Arial" w:hAnsi="Arial" w:cs="Arial"/>
          <w:bCs/>
          <w:sz w:val="20"/>
          <w:szCs w:val="20"/>
        </w:rPr>
        <w:t>2024.)</w:t>
      </w:r>
    </w:p>
    <w:p w14:paraId="1D98BE2B" w14:textId="2D5B33E8" w:rsidR="00012945" w:rsidRPr="001C0387" w:rsidRDefault="00541742" w:rsidP="00B82975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b/>
          <w:sz w:val="20"/>
          <w:szCs w:val="20"/>
        </w:rPr>
        <w:t xml:space="preserve">Ukupni prihodi i primici </w:t>
      </w:r>
      <w:r w:rsidR="00BC296C" w:rsidRPr="001C0387">
        <w:rPr>
          <w:rFonts w:ascii="Arial" w:hAnsi="Arial" w:cs="Arial"/>
          <w:b/>
          <w:sz w:val="20"/>
          <w:szCs w:val="20"/>
        </w:rPr>
        <w:t xml:space="preserve">Instituta </w:t>
      </w:r>
      <w:r w:rsidR="008039E4" w:rsidRPr="001C0387">
        <w:rPr>
          <w:rFonts w:ascii="Arial" w:hAnsi="Arial" w:cs="Arial"/>
          <w:sz w:val="20"/>
          <w:szCs w:val="20"/>
        </w:rPr>
        <w:t>(</w:t>
      </w:r>
      <w:r w:rsidR="0071055C" w:rsidRPr="001C0387">
        <w:rPr>
          <w:rFonts w:ascii="Arial" w:hAnsi="Arial" w:cs="Arial"/>
          <w:sz w:val="20"/>
          <w:szCs w:val="20"/>
        </w:rPr>
        <w:t>šifra X678</w:t>
      </w:r>
      <w:r w:rsidR="008039E4" w:rsidRPr="001C0387">
        <w:rPr>
          <w:rFonts w:ascii="Arial" w:hAnsi="Arial" w:cs="Arial"/>
          <w:sz w:val="20"/>
          <w:szCs w:val="20"/>
        </w:rPr>
        <w:t xml:space="preserve">) </w:t>
      </w:r>
      <w:r w:rsidR="00310241" w:rsidRPr="001C0387">
        <w:rPr>
          <w:rFonts w:ascii="Arial" w:hAnsi="Arial" w:cs="Arial"/>
          <w:sz w:val="20"/>
          <w:szCs w:val="20"/>
        </w:rPr>
        <w:t>koncem 2024.</w:t>
      </w:r>
      <w:r w:rsidR="000B46F2" w:rsidRPr="001C0387">
        <w:rPr>
          <w:rFonts w:ascii="Arial" w:hAnsi="Arial" w:cs="Arial"/>
          <w:sz w:val="20"/>
          <w:szCs w:val="20"/>
        </w:rPr>
        <w:t xml:space="preserve"> </w:t>
      </w:r>
      <w:r w:rsidRPr="001C0387">
        <w:rPr>
          <w:rFonts w:ascii="Arial" w:hAnsi="Arial" w:cs="Arial"/>
          <w:sz w:val="20"/>
          <w:szCs w:val="20"/>
        </w:rPr>
        <w:t>iznos</w:t>
      </w:r>
      <w:r w:rsidR="0071055C" w:rsidRPr="001C0387">
        <w:rPr>
          <w:rFonts w:ascii="Arial" w:hAnsi="Arial" w:cs="Arial"/>
          <w:sz w:val="20"/>
          <w:szCs w:val="20"/>
        </w:rPr>
        <w:t xml:space="preserve">e </w:t>
      </w:r>
      <w:r w:rsidR="00BB1735" w:rsidRPr="001C0387">
        <w:rPr>
          <w:rFonts w:ascii="Arial" w:hAnsi="Arial" w:cs="Arial"/>
          <w:b/>
          <w:sz w:val="20"/>
          <w:szCs w:val="20"/>
        </w:rPr>
        <w:t xml:space="preserve">2.346.300,09 </w:t>
      </w:r>
      <w:r w:rsidR="00E176F1" w:rsidRPr="001C0387">
        <w:rPr>
          <w:rFonts w:ascii="Arial" w:hAnsi="Arial" w:cs="Arial"/>
          <w:b/>
          <w:sz w:val="20"/>
          <w:szCs w:val="20"/>
        </w:rPr>
        <w:t>€</w:t>
      </w:r>
      <w:r w:rsidR="009D28F4" w:rsidRPr="001C0387">
        <w:rPr>
          <w:rFonts w:ascii="Arial" w:hAnsi="Arial" w:cs="Arial"/>
          <w:b/>
          <w:sz w:val="20"/>
          <w:szCs w:val="20"/>
        </w:rPr>
        <w:t xml:space="preserve"> </w:t>
      </w:r>
      <w:r w:rsidR="00F7628B" w:rsidRPr="001C0387">
        <w:rPr>
          <w:rFonts w:ascii="Arial" w:hAnsi="Arial" w:cs="Arial"/>
          <w:sz w:val="20"/>
          <w:szCs w:val="20"/>
        </w:rPr>
        <w:t xml:space="preserve">(veći su za </w:t>
      </w:r>
      <w:r w:rsidR="00BB1735" w:rsidRPr="001C0387">
        <w:rPr>
          <w:rFonts w:ascii="Arial" w:hAnsi="Arial" w:cs="Arial"/>
          <w:sz w:val="20"/>
          <w:szCs w:val="20"/>
        </w:rPr>
        <w:t>32,4</w:t>
      </w:r>
      <w:r w:rsidR="00D60B46" w:rsidRPr="001C0387">
        <w:rPr>
          <w:rFonts w:ascii="Arial" w:hAnsi="Arial" w:cs="Arial"/>
          <w:sz w:val="20"/>
          <w:szCs w:val="20"/>
        </w:rPr>
        <w:t>% u odnosu na 2023.</w:t>
      </w:r>
      <w:r w:rsidR="009D28F4" w:rsidRPr="001C0387">
        <w:rPr>
          <w:rFonts w:ascii="Arial" w:hAnsi="Arial" w:cs="Arial"/>
          <w:sz w:val="20"/>
          <w:szCs w:val="20"/>
        </w:rPr>
        <w:t>)</w:t>
      </w:r>
      <w:r w:rsidR="001D3508" w:rsidRPr="001C0387">
        <w:rPr>
          <w:rFonts w:ascii="Arial" w:hAnsi="Arial" w:cs="Arial"/>
          <w:sz w:val="20"/>
          <w:szCs w:val="20"/>
        </w:rPr>
        <w:t>,</w:t>
      </w:r>
      <w:r w:rsidRPr="001C0387">
        <w:rPr>
          <w:rFonts w:ascii="Arial" w:hAnsi="Arial" w:cs="Arial"/>
          <w:b/>
          <w:sz w:val="20"/>
          <w:szCs w:val="20"/>
        </w:rPr>
        <w:t xml:space="preserve"> </w:t>
      </w:r>
      <w:r w:rsidR="001D3508" w:rsidRPr="001C0387">
        <w:rPr>
          <w:rFonts w:ascii="Arial" w:hAnsi="Arial" w:cs="Arial"/>
          <w:b/>
          <w:sz w:val="20"/>
          <w:szCs w:val="20"/>
        </w:rPr>
        <w:t xml:space="preserve">a </w:t>
      </w:r>
      <w:r w:rsidR="00374B15" w:rsidRPr="001C0387">
        <w:rPr>
          <w:rFonts w:ascii="Arial" w:hAnsi="Arial" w:cs="Arial"/>
          <w:b/>
          <w:sz w:val="20"/>
          <w:szCs w:val="20"/>
        </w:rPr>
        <w:t xml:space="preserve">ukupni </w:t>
      </w:r>
      <w:r w:rsidRPr="001C0387">
        <w:rPr>
          <w:rFonts w:ascii="Arial" w:hAnsi="Arial" w:cs="Arial"/>
          <w:b/>
          <w:sz w:val="20"/>
          <w:szCs w:val="20"/>
        </w:rPr>
        <w:t xml:space="preserve">rashodi i izdaci </w:t>
      </w:r>
      <w:r w:rsidR="0071055C" w:rsidRPr="001C0387">
        <w:rPr>
          <w:rFonts w:ascii="Arial" w:hAnsi="Arial" w:cs="Arial"/>
          <w:sz w:val="20"/>
          <w:szCs w:val="20"/>
        </w:rPr>
        <w:t>(šifra Y345)</w:t>
      </w:r>
      <w:r w:rsidR="008C41D5" w:rsidRPr="001C0387">
        <w:rPr>
          <w:rFonts w:ascii="Arial" w:hAnsi="Arial" w:cs="Arial"/>
          <w:sz w:val="20"/>
          <w:szCs w:val="20"/>
        </w:rPr>
        <w:t xml:space="preserve"> </w:t>
      </w:r>
      <w:r w:rsidR="0071055C" w:rsidRPr="001C0387">
        <w:rPr>
          <w:rFonts w:ascii="Arial" w:hAnsi="Arial" w:cs="Arial"/>
          <w:sz w:val="20"/>
          <w:szCs w:val="20"/>
        </w:rPr>
        <w:t>iznose</w:t>
      </w:r>
      <w:r w:rsidR="0071055C" w:rsidRPr="001C0387">
        <w:rPr>
          <w:rFonts w:ascii="Arial" w:hAnsi="Arial" w:cs="Arial"/>
          <w:b/>
          <w:sz w:val="20"/>
          <w:szCs w:val="20"/>
        </w:rPr>
        <w:t xml:space="preserve"> </w:t>
      </w:r>
      <w:r w:rsidR="00310241" w:rsidRPr="001C0387">
        <w:rPr>
          <w:rFonts w:ascii="Arial" w:hAnsi="Arial" w:cs="Arial"/>
          <w:b/>
          <w:sz w:val="20"/>
          <w:szCs w:val="20"/>
        </w:rPr>
        <w:t>1.</w:t>
      </w:r>
      <w:r w:rsidR="00BB1735" w:rsidRPr="001C0387">
        <w:rPr>
          <w:rFonts w:ascii="Arial" w:hAnsi="Arial" w:cs="Arial"/>
          <w:b/>
          <w:sz w:val="20"/>
          <w:szCs w:val="20"/>
        </w:rPr>
        <w:t>854.362,53</w:t>
      </w:r>
      <w:r w:rsidR="00BC01C2" w:rsidRPr="001C0387">
        <w:rPr>
          <w:rFonts w:ascii="Arial" w:hAnsi="Arial" w:cs="Arial"/>
          <w:b/>
          <w:sz w:val="20"/>
          <w:szCs w:val="20"/>
        </w:rPr>
        <w:t xml:space="preserve"> € </w:t>
      </w:r>
      <w:r w:rsidR="008C41D5" w:rsidRPr="001C0387">
        <w:rPr>
          <w:rFonts w:ascii="Arial" w:hAnsi="Arial" w:cs="Arial"/>
          <w:sz w:val="20"/>
          <w:szCs w:val="20"/>
        </w:rPr>
        <w:t>(</w:t>
      </w:r>
      <w:r w:rsidR="00D60B46" w:rsidRPr="001C0387">
        <w:rPr>
          <w:rFonts w:ascii="Arial" w:hAnsi="Arial" w:cs="Arial"/>
          <w:sz w:val="20"/>
          <w:szCs w:val="20"/>
        </w:rPr>
        <w:t xml:space="preserve">veći za </w:t>
      </w:r>
      <w:r w:rsidR="00BB1735" w:rsidRPr="001C0387">
        <w:rPr>
          <w:rFonts w:ascii="Arial" w:hAnsi="Arial" w:cs="Arial"/>
          <w:sz w:val="20"/>
          <w:szCs w:val="20"/>
        </w:rPr>
        <w:t>21,2</w:t>
      </w:r>
      <w:r w:rsidR="00D60B46" w:rsidRPr="001C0387">
        <w:rPr>
          <w:rFonts w:ascii="Arial" w:hAnsi="Arial" w:cs="Arial"/>
          <w:sz w:val="20"/>
          <w:szCs w:val="20"/>
        </w:rPr>
        <w:t>%</w:t>
      </w:r>
      <w:r w:rsidR="008C41D5" w:rsidRPr="001C0387">
        <w:rPr>
          <w:rFonts w:ascii="Arial" w:hAnsi="Arial" w:cs="Arial"/>
          <w:sz w:val="20"/>
          <w:szCs w:val="20"/>
        </w:rPr>
        <w:t>)</w:t>
      </w:r>
      <w:r w:rsidRPr="001C0387">
        <w:rPr>
          <w:rFonts w:ascii="Arial" w:hAnsi="Arial" w:cs="Arial"/>
          <w:sz w:val="20"/>
          <w:szCs w:val="20"/>
        </w:rPr>
        <w:t xml:space="preserve">. </w:t>
      </w:r>
      <w:r w:rsidR="00E16098" w:rsidRPr="001C0387">
        <w:rPr>
          <w:rFonts w:ascii="Arial" w:hAnsi="Arial" w:cs="Arial"/>
          <w:sz w:val="20"/>
          <w:szCs w:val="20"/>
        </w:rPr>
        <w:t>Razlik</w:t>
      </w:r>
      <w:r w:rsidR="001D3508" w:rsidRPr="001C0387">
        <w:rPr>
          <w:rFonts w:ascii="Arial" w:hAnsi="Arial" w:cs="Arial"/>
          <w:sz w:val="20"/>
          <w:szCs w:val="20"/>
        </w:rPr>
        <w:t xml:space="preserve">u čini </w:t>
      </w:r>
      <w:r w:rsidR="009D28F4" w:rsidRPr="001C0387">
        <w:rPr>
          <w:rFonts w:ascii="Arial" w:hAnsi="Arial" w:cs="Arial"/>
          <w:b/>
          <w:sz w:val="20"/>
          <w:szCs w:val="20"/>
        </w:rPr>
        <w:t>viša</w:t>
      </w:r>
      <w:r w:rsidR="00BC296C" w:rsidRPr="001C0387">
        <w:rPr>
          <w:rFonts w:ascii="Arial" w:hAnsi="Arial" w:cs="Arial"/>
          <w:b/>
          <w:sz w:val="20"/>
          <w:szCs w:val="20"/>
        </w:rPr>
        <w:t xml:space="preserve">k </w:t>
      </w:r>
      <w:r w:rsidRPr="001C0387">
        <w:rPr>
          <w:rFonts w:ascii="Arial" w:hAnsi="Arial" w:cs="Arial"/>
          <w:b/>
          <w:sz w:val="20"/>
          <w:szCs w:val="20"/>
        </w:rPr>
        <w:t xml:space="preserve">prihoda i primitaka </w:t>
      </w:r>
      <w:r w:rsidR="00377075" w:rsidRPr="001C0387">
        <w:rPr>
          <w:rFonts w:ascii="Arial" w:hAnsi="Arial" w:cs="Arial"/>
          <w:b/>
          <w:sz w:val="20"/>
          <w:szCs w:val="20"/>
        </w:rPr>
        <w:t>nad rashodima</w:t>
      </w:r>
      <w:r w:rsidRPr="001C0387">
        <w:rPr>
          <w:rFonts w:ascii="Arial" w:hAnsi="Arial" w:cs="Arial"/>
          <w:b/>
          <w:sz w:val="20"/>
          <w:szCs w:val="20"/>
        </w:rPr>
        <w:t xml:space="preserve"> i izdacima </w:t>
      </w:r>
      <w:r w:rsidRPr="001C0387">
        <w:rPr>
          <w:rFonts w:ascii="Arial" w:hAnsi="Arial" w:cs="Arial"/>
          <w:sz w:val="20"/>
          <w:szCs w:val="20"/>
        </w:rPr>
        <w:t xml:space="preserve">u iznosu </w:t>
      </w:r>
      <w:r w:rsidR="001D3508" w:rsidRPr="001C0387">
        <w:rPr>
          <w:rFonts w:ascii="Arial" w:hAnsi="Arial" w:cs="Arial"/>
          <w:sz w:val="20"/>
          <w:szCs w:val="20"/>
        </w:rPr>
        <w:t>od</w:t>
      </w:r>
      <w:r w:rsidR="001D3508" w:rsidRPr="001C0387">
        <w:rPr>
          <w:rFonts w:ascii="Arial" w:hAnsi="Arial" w:cs="Arial"/>
          <w:b/>
          <w:sz w:val="20"/>
          <w:szCs w:val="20"/>
        </w:rPr>
        <w:t xml:space="preserve"> </w:t>
      </w:r>
      <w:r w:rsidR="00BB1735" w:rsidRPr="001C0387">
        <w:rPr>
          <w:rFonts w:ascii="Arial" w:hAnsi="Arial" w:cs="Arial"/>
          <w:b/>
          <w:sz w:val="20"/>
          <w:szCs w:val="20"/>
        </w:rPr>
        <w:t>491.937,56</w:t>
      </w:r>
      <w:r w:rsidR="00BC01C2" w:rsidRPr="001C0387">
        <w:rPr>
          <w:rFonts w:ascii="Arial" w:hAnsi="Arial" w:cs="Arial"/>
          <w:b/>
          <w:sz w:val="20"/>
          <w:szCs w:val="20"/>
        </w:rPr>
        <w:t xml:space="preserve"> </w:t>
      </w:r>
      <w:r w:rsidR="00E176F1" w:rsidRPr="001C0387">
        <w:rPr>
          <w:rFonts w:ascii="Arial" w:hAnsi="Arial" w:cs="Arial"/>
          <w:b/>
          <w:sz w:val="20"/>
          <w:szCs w:val="20"/>
        </w:rPr>
        <w:t>€</w:t>
      </w:r>
      <w:r w:rsidRPr="001C0387">
        <w:rPr>
          <w:rFonts w:ascii="Arial" w:hAnsi="Arial" w:cs="Arial"/>
          <w:sz w:val="20"/>
          <w:szCs w:val="20"/>
        </w:rPr>
        <w:t xml:space="preserve"> (</w:t>
      </w:r>
      <w:r w:rsidR="0071055C" w:rsidRPr="001C0387">
        <w:rPr>
          <w:rFonts w:ascii="Arial" w:hAnsi="Arial" w:cs="Arial"/>
          <w:sz w:val="20"/>
          <w:szCs w:val="20"/>
        </w:rPr>
        <w:t>vidljivo na šifri X005</w:t>
      </w:r>
      <w:r w:rsidR="000B46F2" w:rsidRPr="001C0387">
        <w:rPr>
          <w:rFonts w:ascii="Arial" w:hAnsi="Arial" w:cs="Arial"/>
          <w:sz w:val="20"/>
          <w:szCs w:val="20"/>
        </w:rPr>
        <w:t xml:space="preserve">; </w:t>
      </w:r>
      <w:r w:rsidR="00D60B46" w:rsidRPr="001C0387">
        <w:rPr>
          <w:rFonts w:ascii="Arial" w:hAnsi="Arial" w:cs="Arial"/>
          <w:sz w:val="20"/>
          <w:szCs w:val="20"/>
        </w:rPr>
        <w:t>veći za 1</w:t>
      </w:r>
      <w:r w:rsidR="00BB1735" w:rsidRPr="001C0387">
        <w:rPr>
          <w:rFonts w:ascii="Arial" w:hAnsi="Arial" w:cs="Arial"/>
          <w:sz w:val="20"/>
          <w:szCs w:val="20"/>
        </w:rPr>
        <w:t>02,4</w:t>
      </w:r>
      <w:r w:rsidR="00D60B46" w:rsidRPr="001C0387">
        <w:rPr>
          <w:rFonts w:ascii="Arial" w:hAnsi="Arial" w:cs="Arial"/>
          <w:sz w:val="20"/>
          <w:szCs w:val="20"/>
        </w:rPr>
        <w:t>%</w:t>
      </w:r>
      <w:r w:rsidRPr="001C0387">
        <w:rPr>
          <w:rFonts w:ascii="Arial" w:hAnsi="Arial" w:cs="Arial"/>
          <w:sz w:val="20"/>
          <w:szCs w:val="20"/>
        </w:rPr>
        <w:t>)</w:t>
      </w:r>
      <w:r w:rsidR="009F1D41" w:rsidRPr="001C0387">
        <w:rPr>
          <w:rFonts w:ascii="Arial" w:hAnsi="Arial" w:cs="Arial"/>
          <w:sz w:val="20"/>
          <w:szCs w:val="20"/>
        </w:rPr>
        <w:t xml:space="preserve">. </w:t>
      </w:r>
    </w:p>
    <w:p w14:paraId="5503CDD3" w14:textId="3502E312" w:rsidR="00E16098" w:rsidRPr="001C0387" w:rsidRDefault="0081088C" w:rsidP="00B82975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</w:rPr>
        <w:t>V</w:t>
      </w:r>
      <w:r w:rsidR="009D28F4" w:rsidRPr="001C0387">
        <w:rPr>
          <w:rFonts w:ascii="Arial" w:hAnsi="Arial" w:cs="Arial"/>
          <w:sz w:val="20"/>
          <w:szCs w:val="20"/>
        </w:rPr>
        <w:t>iša</w:t>
      </w:r>
      <w:r w:rsidR="009F1D41" w:rsidRPr="001C0387">
        <w:rPr>
          <w:rFonts w:ascii="Arial" w:hAnsi="Arial" w:cs="Arial"/>
          <w:sz w:val="20"/>
          <w:szCs w:val="20"/>
        </w:rPr>
        <w:t xml:space="preserve">k </w:t>
      </w:r>
      <w:r w:rsidRPr="001C0387">
        <w:rPr>
          <w:rFonts w:ascii="Arial" w:hAnsi="Arial" w:cs="Arial"/>
          <w:sz w:val="20"/>
          <w:szCs w:val="20"/>
        </w:rPr>
        <w:t xml:space="preserve">ostvaren u 2024. </w:t>
      </w:r>
      <w:r w:rsidR="00257418" w:rsidRPr="001C0387">
        <w:rPr>
          <w:rFonts w:ascii="Arial" w:hAnsi="Arial" w:cs="Arial"/>
          <w:sz w:val="20"/>
          <w:szCs w:val="20"/>
        </w:rPr>
        <w:t xml:space="preserve">u iznosu </w:t>
      </w:r>
      <w:r w:rsidR="00BB1735" w:rsidRPr="001C0387">
        <w:rPr>
          <w:rFonts w:ascii="Arial" w:hAnsi="Arial" w:cs="Arial"/>
          <w:sz w:val="20"/>
          <w:szCs w:val="20"/>
        </w:rPr>
        <w:t>491.937,56</w:t>
      </w:r>
      <w:r w:rsidR="000B46F2" w:rsidRPr="001C0387">
        <w:rPr>
          <w:rFonts w:ascii="Arial" w:hAnsi="Arial" w:cs="Arial"/>
          <w:sz w:val="20"/>
          <w:szCs w:val="20"/>
        </w:rPr>
        <w:t xml:space="preserve"> €</w:t>
      </w:r>
      <w:r w:rsidR="00257418" w:rsidRPr="001C0387">
        <w:rPr>
          <w:rFonts w:ascii="Arial" w:hAnsi="Arial" w:cs="Arial"/>
          <w:sz w:val="20"/>
          <w:szCs w:val="20"/>
        </w:rPr>
        <w:t xml:space="preserve"> (šifra X005)</w:t>
      </w:r>
      <w:r w:rsidR="000B46F2" w:rsidRPr="001C0387">
        <w:rPr>
          <w:rFonts w:ascii="Arial" w:hAnsi="Arial" w:cs="Arial"/>
          <w:sz w:val="20"/>
          <w:szCs w:val="20"/>
        </w:rPr>
        <w:t xml:space="preserve"> </w:t>
      </w:r>
      <w:r w:rsidR="0032479F" w:rsidRPr="001C0387">
        <w:rPr>
          <w:rFonts w:ascii="Arial" w:hAnsi="Arial" w:cs="Arial"/>
          <w:sz w:val="20"/>
          <w:szCs w:val="20"/>
        </w:rPr>
        <w:t xml:space="preserve">uvećan za </w:t>
      </w:r>
      <w:r w:rsidR="009F1D41" w:rsidRPr="001C0387">
        <w:rPr>
          <w:rFonts w:ascii="Arial" w:hAnsi="Arial" w:cs="Arial"/>
          <w:sz w:val="20"/>
          <w:szCs w:val="20"/>
        </w:rPr>
        <w:t>prenesen</w:t>
      </w:r>
      <w:r w:rsidR="0032479F" w:rsidRPr="001C0387">
        <w:rPr>
          <w:rFonts w:ascii="Arial" w:hAnsi="Arial" w:cs="Arial"/>
          <w:sz w:val="20"/>
          <w:szCs w:val="20"/>
        </w:rPr>
        <w:t>i</w:t>
      </w:r>
      <w:r w:rsidR="009F1D41" w:rsidRPr="001C0387">
        <w:rPr>
          <w:rFonts w:ascii="Arial" w:hAnsi="Arial" w:cs="Arial"/>
          <w:sz w:val="20"/>
          <w:szCs w:val="20"/>
        </w:rPr>
        <w:t xml:space="preserve"> </w:t>
      </w:r>
      <w:r w:rsidR="00541742" w:rsidRPr="001C0387">
        <w:rPr>
          <w:rFonts w:ascii="Arial" w:hAnsi="Arial" w:cs="Arial"/>
          <w:sz w:val="20"/>
          <w:szCs w:val="20"/>
        </w:rPr>
        <w:t>viš</w:t>
      </w:r>
      <w:r w:rsidR="0032479F" w:rsidRPr="001C0387">
        <w:rPr>
          <w:rFonts w:ascii="Arial" w:hAnsi="Arial" w:cs="Arial"/>
          <w:sz w:val="20"/>
          <w:szCs w:val="20"/>
        </w:rPr>
        <w:t>a</w:t>
      </w:r>
      <w:r w:rsidR="00541742" w:rsidRPr="001C0387">
        <w:rPr>
          <w:rFonts w:ascii="Arial" w:hAnsi="Arial" w:cs="Arial"/>
          <w:sz w:val="20"/>
          <w:szCs w:val="20"/>
        </w:rPr>
        <w:t>k</w:t>
      </w:r>
      <w:r w:rsidR="009D28F4" w:rsidRPr="001C0387">
        <w:rPr>
          <w:rFonts w:ascii="Arial" w:hAnsi="Arial" w:cs="Arial"/>
          <w:sz w:val="20"/>
          <w:szCs w:val="20"/>
        </w:rPr>
        <w:t xml:space="preserve"> </w:t>
      </w:r>
      <w:r w:rsidR="00247485" w:rsidRPr="001C0387">
        <w:rPr>
          <w:rFonts w:ascii="Arial" w:hAnsi="Arial" w:cs="Arial"/>
          <w:sz w:val="20"/>
          <w:szCs w:val="20"/>
        </w:rPr>
        <w:t xml:space="preserve">iz </w:t>
      </w:r>
      <w:r w:rsidR="00E66796" w:rsidRPr="001C0387">
        <w:rPr>
          <w:rFonts w:ascii="Arial" w:hAnsi="Arial" w:cs="Arial"/>
          <w:sz w:val="20"/>
          <w:szCs w:val="20"/>
        </w:rPr>
        <w:t>2023.</w:t>
      </w:r>
      <w:r w:rsidR="00A6160B" w:rsidRPr="001C0387">
        <w:rPr>
          <w:rFonts w:ascii="Arial" w:hAnsi="Arial" w:cs="Arial"/>
          <w:sz w:val="20"/>
          <w:szCs w:val="20"/>
        </w:rPr>
        <w:t xml:space="preserve"> </w:t>
      </w:r>
      <w:r w:rsidR="00541742" w:rsidRPr="001C0387">
        <w:rPr>
          <w:rFonts w:ascii="Arial" w:hAnsi="Arial" w:cs="Arial"/>
          <w:sz w:val="20"/>
          <w:szCs w:val="20"/>
        </w:rPr>
        <w:t xml:space="preserve">u iznosu </w:t>
      </w:r>
      <w:r w:rsidR="001D3508" w:rsidRPr="001C0387">
        <w:rPr>
          <w:rFonts w:ascii="Arial" w:hAnsi="Arial" w:cs="Arial"/>
          <w:sz w:val="20"/>
          <w:szCs w:val="20"/>
        </w:rPr>
        <w:t xml:space="preserve">od </w:t>
      </w:r>
      <w:r w:rsidR="00BB1735" w:rsidRPr="001C0387">
        <w:rPr>
          <w:rFonts w:ascii="Arial" w:hAnsi="Arial" w:cs="Arial"/>
          <w:sz w:val="20"/>
          <w:szCs w:val="20"/>
        </w:rPr>
        <w:t>786.328,56</w:t>
      </w:r>
      <w:r w:rsidR="0071055C" w:rsidRPr="001C0387">
        <w:rPr>
          <w:rFonts w:ascii="Arial" w:hAnsi="Arial" w:cs="Arial"/>
          <w:sz w:val="20"/>
          <w:szCs w:val="20"/>
        </w:rPr>
        <w:t xml:space="preserve"> </w:t>
      </w:r>
      <w:r w:rsidR="00E176F1" w:rsidRPr="001C0387">
        <w:rPr>
          <w:rFonts w:ascii="Arial" w:hAnsi="Arial" w:cs="Arial"/>
          <w:sz w:val="20"/>
          <w:szCs w:val="20"/>
        </w:rPr>
        <w:t>€</w:t>
      </w:r>
      <w:r w:rsidR="00247485" w:rsidRPr="001C0387">
        <w:rPr>
          <w:rFonts w:ascii="Arial" w:hAnsi="Arial" w:cs="Arial"/>
          <w:sz w:val="20"/>
          <w:szCs w:val="20"/>
        </w:rPr>
        <w:t xml:space="preserve"> (</w:t>
      </w:r>
      <w:r w:rsidR="0071055C" w:rsidRPr="001C0387">
        <w:rPr>
          <w:rFonts w:ascii="Arial" w:hAnsi="Arial" w:cs="Arial"/>
          <w:sz w:val="20"/>
          <w:szCs w:val="20"/>
        </w:rPr>
        <w:t>šifra 9221-9222</w:t>
      </w:r>
      <w:r w:rsidR="00247485" w:rsidRPr="001C0387">
        <w:rPr>
          <w:rFonts w:ascii="Arial" w:hAnsi="Arial" w:cs="Arial"/>
          <w:sz w:val="20"/>
          <w:szCs w:val="20"/>
        </w:rPr>
        <w:t>)</w:t>
      </w:r>
      <w:r w:rsidR="00541742" w:rsidRPr="001C0387">
        <w:rPr>
          <w:rFonts w:ascii="Arial" w:hAnsi="Arial" w:cs="Arial"/>
          <w:sz w:val="20"/>
          <w:szCs w:val="20"/>
        </w:rPr>
        <w:t>,</w:t>
      </w:r>
      <w:r w:rsidR="00541742" w:rsidRPr="001C0387">
        <w:rPr>
          <w:rFonts w:ascii="Arial" w:hAnsi="Arial" w:cs="Arial"/>
          <w:b/>
          <w:sz w:val="20"/>
          <w:szCs w:val="20"/>
        </w:rPr>
        <w:t xml:space="preserve"> čini </w:t>
      </w:r>
      <w:r w:rsidR="00E16098" w:rsidRPr="001C0387">
        <w:rPr>
          <w:rFonts w:ascii="Arial" w:hAnsi="Arial" w:cs="Arial"/>
          <w:b/>
          <w:sz w:val="20"/>
          <w:szCs w:val="20"/>
        </w:rPr>
        <w:t>ukupn</w:t>
      </w:r>
      <w:r w:rsidR="008B22C7" w:rsidRPr="001C0387">
        <w:rPr>
          <w:rFonts w:ascii="Arial" w:hAnsi="Arial" w:cs="Arial"/>
          <w:b/>
          <w:sz w:val="20"/>
          <w:szCs w:val="20"/>
        </w:rPr>
        <w:t>o</w:t>
      </w:r>
      <w:r w:rsidR="00E16098" w:rsidRPr="001C0387">
        <w:rPr>
          <w:rFonts w:ascii="Arial" w:hAnsi="Arial" w:cs="Arial"/>
          <w:b/>
          <w:sz w:val="20"/>
          <w:szCs w:val="20"/>
        </w:rPr>
        <w:t xml:space="preserve"> raspoloživi višak </w:t>
      </w:r>
      <w:r w:rsidR="00541742" w:rsidRPr="001C0387">
        <w:rPr>
          <w:rFonts w:ascii="Arial" w:hAnsi="Arial" w:cs="Arial"/>
          <w:b/>
          <w:sz w:val="20"/>
          <w:szCs w:val="20"/>
        </w:rPr>
        <w:t xml:space="preserve">u iznosu </w:t>
      </w:r>
      <w:r w:rsidR="001D3508" w:rsidRPr="001C0387">
        <w:rPr>
          <w:rFonts w:ascii="Arial" w:hAnsi="Arial" w:cs="Arial"/>
          <w:b/>
          <w:sz w:val="20"/>
          <w:szCs w:val="20"/>
        </w:rPr>
        <w:t xml:space="preserve">od </w:t>
      </w:r>
      <w:r w:rsidR="00310241" w:rsidRPr="001C0387">
        <w:rPr>
          <w:rFonts w:ascii="Arial" w:hAnsi="Arial" w:cs="Arial"/>
          <w:b/>
          <w:sz w:val="20"/>
          <w:szCs w:val="20"/>
        </w:rPr>
        <w:t>1.</w:t>
      </w:r>
      <w:r w:rsidR="00BB1735" w:rsidRPr="001C0387">
        <w:rPr>
          <w:rFonts w:ascii="Arial" w:hAnsi="Arial" w:cs="Arial"/>
          <w:b/>
          <w:sz w:val="20"/>
          <w:szCs w:val="20"/>
        </w:rPr>
        <w:t>278.266,12</w:t>
      </w:r>
      <w:r w:rsidR="0071055C" w:rsidRPr="001C0387">
        <w:rPr>
          <w:rFonts w:ascii="Arial" w:hAnsi="Arial" w:cs="Arial"/>
          <w:b/>
          <w:sz w:val="20"/>
          <w:szCs w:val="20"/>
        </w:rPr>
        <w:t xml:space="preserve"> </w:t>
      </w:r>
      <w:r w:rsidR="00E176F1" w:rsidRPr="001C0387">
        <w:rPr>
          <w:rFonts w:ascii="Arial" w:hAnsi="Arial" w:cs="Arial"/>
          <w:b/>
          <w:sz w:val="20"/>
          <w:szCs w:val="20"/>
        </w:rPr>
        <w:t>€</w:t>
      </w:r>
      <w:r w:rsidR="00541742" w:rsidRPr="001C0387">
        <w:rPr>
          <w:rFonts w:ascii="Arial" w:hAnsi="Arial" w:cs="Arial"/>
          <w:b/>
          <w:sz w:val="20"/>
          <w:szCs w:val="20"/>
        </w:rPr>
        <w:t xml:space="preserve"> </w:t>
      </w:r>
      <w:r w:rsidR="00541742" w:rsidRPr="001C0387">
        <w:rPr>
          <w:rFonts w:ascii="Arial" w:hAnsi="Arial" w:cs="Arial"/>
          <w:sz w:val="20"/>
          <w:szCs w:val="20"/>
        </w:rPr>
        <w:t>(</w:t>
      </w:r>
      <w:r w:rsidR="00D60B46" w:rsidRPr="001C0387">
        <w:rPr>
          <w:rFonts w:ascii="Arial" w:hAnsi="Arial" w:cs="Arial"/>
          <w:sz w:val="20"/>
          <w:szCs w:val="20"/>
        </w:rPr>
        <w:t xml:space="preserve">veći </w:t>
      </w:r>
      <w:r w:rsidR="0081176F" w:rsidRPr="001C0387">
        <w:rPr>
          <w:rFonts w:ascii="Arial" w:hAnsi="Arial" w:cs="Arial"/>
          <w:sz w:val="20"/>
          <w:szCs w:val="20"/>
        </w:rPr>
        <w:t xml:space="preserve">je </w:t>
      </w:r>
      <w:r w:rsidR="00D60B46" w:rsidRPr="001C0387">
        <w:rPr>
          <w:rFonts w:ascii="Arial" w:hAnsi="Arial" w:cs="Arial"/>
          <w:sz w:val="20"/>
          <w:szCs w:val="20"/>
        </w:rPr>
        <w:t xml:space="preserve">za </w:t>
      </w:r>
      <w:r w:rsidR="00BB1735" w:rsidRPr="001C0387">
        <w:rPr>
          <w:rFonts w:ascii="Arial" w:hAnsi="Arial" w:cs="Arial"/>
          <w:sz w:val="20"/>
          <w:szCs w:val="20"/>
        </w:rPr>
        <w:t>72,4</w:t>
      </w:r>
      <w:r w:rsidR="00D60B46" w:rsidRPr="001C0387">
        <w:rPr>
          <w:rFonts w:ascii="Arial" w:hAnsi="Arial" w:cs="Arial"/>
          <w:sz w:val="20"/>
          <w:szCs w:val="20"/>
        </w:rPr>
        <w:t>%</w:t>
      </w:r>
      <w:r w:rsidR="00181BC2" w:rsidRPr="001C0387">
        <w:rPr>
          <w:rFonts w:ascii="Arial" w:hAnsi="Arial" w:cs="Arial"/>
          <w:sz w:val="20"/>
          <w:szCs w:val="20"/>
        </w:rPr>
        <w:t>)</w:t>
      </w:r>
      <w:r w:rsidR="000B46F2" w:rsidRPr="001C0387">
        <w:rPr>
          <w:rFonts w:ascii="Arial" w:hAnsi="Arial" w:cs="Arial"/>
          <w:sz w:val="20"/>
          <w:szCs w:val="20"/>
        </w:rPr>
        <w:t>.</w:t>
      </w:r>
    </w:p>
    <w:p w14:paraId="7951A127" w14:textId="73EAB84E" w:rsidR="00DE6564" w:rsidRPr="001C0387" w:rsidRDefault="00374B15" w:rsidP="00B82975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</w:rPr>
        <w:t>A</w:t>
      </w:r>
      <w:r w:rsidR="00C36D0F" w:rsidRPr="001C0387">
        <w:rPr>
          <w:rFonts w:ascii="Arial" w:hAnsi="Arial" w:cs="Arial"/>
          <w:sz w:val="20"/>
          <w:szCs w:val="20"/>
        </w:rPr>
        <w:t>ktivn</w:t>
      </w:r>
      <w:r w:rsidRPr="001C0387">
        <w:rPr>
          <w:rFonts w:ascii="Arial" w:hAnsi="Arial" w:cs="Arial"/>
          <w:sz w:val="20"/>
          <w:szCs w:val="20"/>
        </w:rPr>
        <w:t>a</w:t>
      </w:r>
      <w:r w:rsidR="00C36D0F" w:rsidRPr="001C0387">
        <w:rPr>
          <w:rFonts w:ascii="Arial" w:hAnsi="Arial" w:cs="Arial"/>
          <w:sz w:val="20"/>
          <w:szCs w:val="20"/>
        </w:rPr>
        <w:t xml:space="preserve"> vremensk</w:t>
      </w:r>
      <w:r w:rsidRPr="001C0387">
        <w:rPr>
          <w:rFonts w:ascii="Arial" w:hAnsi="Arial" w:cs="Arial"/>
          <w:sz w:val="20"/>
          <w:szCs w:val="20"/>
        </w:rPr>
        <w:t>a</w:t>
      </w:r>
      <w:r w:rsidR="00C36D0F" w:rsidRPr="001C0387">
        <w:rPr>
          <w:rFonts w:ascii="Arial" w:hAnsi="Arial" w:cs="Arial"/>
          <w:sz w:val="20"/>
          <w:szCs w:val="20"/>
        </w:rPr>
        <w:t xml:space="preserve"> razgraničenja (šifra 19) </w:t>
      </w:r>
      <w:r w:rsidR="0031193D" w:rsidRPr="001C0387">
        <w:rPr>
          <w:rFonts w:ascii="Arial" w:hAnsi="Arial" w:cs="Arial"/>
          <w:sz w:val="20"/>
          <w:szCs w:val="20"/>
        </w:rPr>
        <w:t xml:space="preserve">prikazuju </w:t>
      </w:r>
      <w:r w:rsidR="00BB1735" w:rsidRPr="001C0387">
        <w:rPr>
          <w:rFonts w:ascii="Arial" w:hAnsi="Arial" w:cs="Arial"/>
          <w:sz w:val="20"/>
          <w:szCs w:val="20"/>
        </w:rPr>
        <w:t>86.327,85</w:t>
      </w:r>
      <w:r w:rsidR="00C36D0F" w:rsidRPr="001C0387">
        <w:rPr>
          <w:rFonts w:ascii="Arial" w:hAnsi="Arial" w:cs="Arial"/>
          <w:sz w:val="20"/>
          <w:szCs w:val="20"/>
        </w:rPr>
        <w:t xml:space="preserve"> €</w:t>
      </w:r>
      <w:r w:rsidR="00E17801">
        <w:rPr>
          <w:rFonts w:ascii="Arial" w:hAnsi="Arial" w:cs="Arial"/>
          <w:sz w:val="20"/>
          <w:szCs w:val="20"/>
        </w:rPr>
        <w:t xml:space="preserve"> </w:t>
      </w:r>
      <w:r w:rsidR="00BB1735" w:rsidRPr="001C0387">
        <w:rPr>
          <w:rFonts w:ascii="Arial" w:hAnsi="Arial" w:cs="Arial"/>
          <w:sz w:val="20"/>
          <w:szCs w:val="20"/>
        </w:rPr>
        <w:t xml:space="preserve">obračunatih „kontinuiranih </w:t>
      </w:r>
      <w:r w:rsidR="00846DD5" w:rsidRPr="001C0387">
        <w:rPr>
          <w:rFonts w:ascii="Arial" w:hAnsi="Arial" w:cs="Arial"/>
          <w:sz w:val="20"/>
          <w:szCs w:val="20"/>
        </w:rPr>
        <w:t>rashoda</w:t>
      </w:r>
      <w:r w:rsidR="00BB1735" w:rsidRPr="001C0387">
        <w:rPr>
          <w:rFonts w:ascii="Arial" w:hAnsi="Arial" w:cs="Arial"/>
          <w:sz w:val="20"/>
          <w:szCs w:val="20"/>
        </w:rPr>
        <w:t>“</w:t>
      </w:r>
      <w:r w:rsidR="00846DD5" w:rsidRPr="001C0387">
        <w:rPr>
          <w:rFonts w:ascii="Arial" w:hAnsi="Arial" w:cs="Arial"/>
          <w:sz w:val="20"/>
          <w:szCs w:val="20"/>
        </w:rPr>
        <w:t xml:space="preserve"> </w:t>
      </w:r>
      <w:r w:rsidR="0031193D" w:rsidRPr="001C0387">
        <w:rPr>
          <w:rFonts w:ascii="Arial" w:hAnsi="Arial" w:cs="Arial"/>
          <w:sz w:val="20"/>
          <w:szCs w:val="20"/>
        </w:rPr>
        <w:t xml:space="preserve">od kojih se na </w:t>
      </w:r>
      <w:r w:rsidR="00BB1735" w:rsidRPr="001C0387">
        <w:rPr>
          <w:rFonts w:ascii="Arial" w:hAnsi="Arial" w:cs="Arial"/>
          <w:sz w:val="20"/>
          <w:szCs w:val="20"/>
        </w:rPr>
        <w:t>rashod</w:t>
      </w:r>
      <w:r w:rsidR="0031193D" w:rsidRPr="001C0387">
        <w:rPr>
          <w:rFonts w:ascii="Arial" w:hAnsi="Arial" w:cs="Arial"/>
          <w:sz w:val="20"/>
          <w:szCs w:val="20"/>
        </w:rPr>
        <w:t>e</w:t>
      </w:r>
      <w:r w:rsidR="00BB1735" w:rsidRPr="001C0387">
        <w:rPr>
          <w:rFonts w:ascii="Arial" w:hAnsi="Arial" w:cs="Arial"/>
          <w:sz w:val="20"/>
          <w:szCs w:val="20"/>
        </w:rPr>
        <w:t xml:space="preserve"> </w:t>
      </w:r>
      <w:r w:rsidR="00846DD5" w:rsidRPr="001C0387">
        <w:rPr>
          <w:rFonts w:ascii="Arial" w:hAnsi="Arial" w:cs="Arial"/>
          <w:sz w:val="20"/>
          <w:szCs w:val="20"/>
        </w:rPr>
        <w:t xml:space="preserve">za </w:t>
      </w:r>
      <w:r w:rsidR="00BB1735" w:rsidRPr="001C0387">
        <w:rPr>
          <w:rFonts w:ascii="Arial" w:hAnsi="Arial" w:cs="Arial"/>
          <w:sz w:val="20"/>
          <w:szCs w:val="20"/>
        </w:rPr>
        <w:t xml:space="preserve">zaposlene </w:t>
      </w:r>
      <w:r w:rsidR="0031193D" w:rsidRPr="001C0387">
        <w:rPr>
          <w:rFonts w:ascii="Arial" w:hAnsi="Arial" w:cs="Arial"/>
          <w:sz w:val="20"/>
          <w:szCs w:val="20"/>
        </w:rPr>
        <w:t xml:space="preserve">odnosno </w:t>
      </w:r>
      <w:r w:rsidR="00BB1735" w:rsidRPr="001C0387">
        <w:rPr>
          <w:rFonts w:ascii="Arial" w:hAnsi="Arial" w:cs="Arial"/>
          <w:sz w:val="20"/>
          <w:szCs w:val="20"/>
        </w:rPr>
        <w:t>na plaće i naknade zaposlenima za prosinac 2024. što će biti isplaćene u siječnju 2025.</w:t>
      </w:r>
      <w:r w:rsidR="003F06A3" w:rsidRPr="001C0387">
        <w:rPr>
          <w:rFonts w:ascii="Arial" w:hAnsi="Arial" w:cs="Arial"/>
          <w:sz w:val="20"/>
          <w:szCs w:val="20"/>
        </w:rPr>
        <w:t xml:space="preserve"> </w:t>
      </w:r>
      <w:r w:rsidR="0031193D" w:rsidRPr="001C0387">
        <w:rPr>
          <w:rFonts w:ascii="Arial" w:hAnsi="Arial" w:cs="Arial"/>
          <w:sz w:val="20"/>
          <w:szCs w:val="20"/>
        </w:rPr>
        <w:t xml:space="preserve">odnosi </w:t>
      </w:r>
      <w:r w:rsidR="00BB1735" w:rsidRPr="001C0387">
        <w:rPr>
          <w:rFonts w:ascii="Arial" w:hAnsi="Arial" w:cs="Arial"/>
          <w:sz w:val="20"/>
          <w:szCs w:val="20"/>
        </w:rPr>
        <w:t>8.515,35 €</w:t>
      </w:r>
      <w:r w:rsidR="001D237A" w:rsidRPr="001C0387">
        <w:rPr>
          <w:rFonts w:ascii="Arial" w:hAnsi="Arial" w:cs="Arial"/>
          <w:sz w:val="20"/>
          <w:szCs w:val="20"/>
        </w:rPr>
        <w:t>,</w:t>
      </w:r>
      <w:r w:rsidR="00BB1735" w:rsidRPr="001C0387">
        <w:rPr>
          <w:rFonts w:ascii="Arial" w:hAnsi="Arial" w:cs="Arial"/>
          <w:sz w:val="20"/>
          <w:szCs w:val="20"/>
        </w:rPr>
        <w:t xml:space="preserve"> </w:t>
      </w:r>
      <w:r w:rsidR="0031193D" w:rsidRPr="001C0387">
        <w:rPr>
          <w:rFonts w:ascii="Arial" w:hAnsi="Arial" w:cs="Arial"/>
          <w:sz w:val="20"/>
          <w:szCs w:val="20"/>
        </w:rPr>
        <w:t xml:space="preserve">dok se na </w:t>
      </w:r>
      <w:r w:rsidR="00BB1735" w:rsidRPr="001C0387">
        <w:rPr>
          <w:rFonts w:ascii="Arial" w:hAnsi="Arial" w:cs="Arial"/>
          <w:sz w:val="20"/>
          <w:szCs w:val="20"/>
        </w:rPr>
        <w:t xml:space="preserve">rashode budućih razdoblja </w:t>
      </w:r>
      <w:r w:rsidR="003F06A3" w:rsidRPr="001C0387">
        <w:rPr>
          <w:rFonts w:ascii="Arial" w:hAnsi="Arial" w:cs="Arial"/>
          <w:sz w:val="20"/>
          <w:szCs w:val="20"/>
        </w:rPr>
        <w:t xml:space="preserve">(pretplate na on-line porezne baze za 2025.) </w:t>
      </w:r>
      <w:r w:rsidR="0031193D" w:rsidRPr="001C0387">
        <w:rPr>
          <w:rFonts w:ascii="Arial" w:hAnsi="Arial" w:cs="Arial"/>
          <w:sz w:val="20"/>
          <w:szCs w:val="20"/>
        </w:rPr>
        <w:t xml:space="preserve">odnosi </w:t>
      </w:r>
      <w:r w:rsidR="00BB1735" w:rsidRPr="001C0387">
        <w:rPr>
          <w:rFonts w:ascii="Arial" w:hAnsi="Arial" w:cs="Arial"/>
          <w:sz w:val="20"/>
          <w:szCs w:val="20"/>
        </w:rPr>
        <w:t>7.812,50 €</w:t>
      </w:r>
      <w:r w:rsidR="003F06A3" w:rsidRPr="001C0387">
        <w:rPr>
          <w:rFonts w:ascii="Arial" w:hAnsi="Arial" w:cs="Arial"/>
          <w:sz w:val="20"/>
          <w:szCs w:val="20"/>
        </w:rPr>
        <w:t>.</w:t>
      </w:r>
    </w:p>
    <w:p w14:paraId="44E9DD98" w14:textId="5EB5270F" w:rsidR="001E4381" w:rsidRPr="001C0387" w:rsidRDefault="001E4381" w:rsidP="00B82975">
      <w:pPr>
        <w:pStyle w:val="Heading1"/>
        <w:spacing w:after="240"/>
        <w:jc w:val="center"/>
        <w:rPr>
          <w:rFonts w:ascii="Arial" w:hAnsi="Arial" w:cs="Arial"/>
          <w:sz w:val="20"/>
        </w:rPr>
      </w:pPr>
      <w:r w:rsidRPr="001C0387">
        <w:rPr>
          <w:rFonts w:ascii="Arial" w:hAnsi="Arial" w:cs="Arial"/>
          <w:sz w:val="20"/>
        </w:rPr>
        <w:lastRenderedPageBreak/>
        <w:t>Bilješka br. 2.</w:t>
      </w:r>
      <w:r w:rsidR="00B82975" w:rsidRPr="001C0387">
        <w:rPr>
          <w:rFonts w:ascii="Arial" w:hAnsi="Arial" w:cs="Arial"/>
          <w:sz w:val="20"/>
        </w:rPr>
        <w:br/>
      </w:r>
      <w:r w:rsidRPr="001C0387">
        <w:rPr>
          <w:rFonts w:ascii="Arial" w:hAnsi="Arial" w:cs="Arial"/>
          <w:sz w:val="20"/>
        </w:rPr>
        <w:t xml:space="preserve">IZVJEŠTAJ O RASHODIMA PO FUNKCIJSKOJ KLASIFIKACIJI </w:t>
      </w:r>
      <w:r w:rsidR="00B82975" w:rsidRPr="001C0387">
        <w:rPr>
          <w:rFonts w:ascii="Arial" w:hAnsi="Arial" w:cs="Arial"/>
          <w:sz w:val="20"/>
        </w:rPr>
        <w:br/>
      </w:r>
      <w:r w:rsidRPr="001C0387">
        <w:rPr>
          <w:rFonts w:ascii="Arial" w:hAnsi="Arial" w:cs="Arial"/>
          <w:sz w:val="20"/>
        </w:rPr>
        <w:t xml:space="preserve">za razdoblje 1. siječnja </w:t>
      </w:r>
      <w:r w:rsidR="004F42B0" w:rsidRPr="001C0387">
        <w:rPr>
          <w:rFonts w:ascii="Arial" w:hAnsi="Arial" w:cs="Arial"/>
          <w:sz w:val="20"/>
        </w:rPr>
        <w:t>2024</w:t>
      </w:r>
      <w:r w:rsidRPr="001C0387">
        <w:rPr>
          <w:rFonts w:ascii="Arial" w:hAnsi="Arial" w:cs="Arial"/>
          <w:sz w:val="20"/>
        </w:rPr>
        <w:t xml:space="preserve">. – 31. prosinca </w:t>
      </w:r>
      <w:r w:rsidR="004F42B0" w:rsidRPr="001C0387">
        <w:rPr>
          <w:rFonts w:ascii="Arial" w:hAnsi="Arial" w:cs="Arial"/>
          <w:sz w:val="20"/>
        </w:rPr>
        <w:t>2024</w:t>
      </w:r>
      <w:r w:rsidRPr="001C0387">
        <w:rPr>
          <w:rFonts w:ascii="Arial" w:hAnsi="Arial" w:cs="Arial"/>
          <w:sz w:val="20"/>
        </w:rPr>
        <w:t xml:space="preserve">. </w:t>
      </w:r>
      <w:r w:rsidR="00B82975" w:rsidRPr="001C0387">
        <w:rPr>
          <w:rFonts w:ascii="Arial" w:hAnsi="Arial" w:cs="Arial"/>
          <w:sz w:val="20"/>
        </w:rPr>
        <w:br/>
      </w:r>
      <w:r w:rsidRPr="001C0387">
        <w:rPr>
          <w:rFonts w:ascii="Arial" w:hAnsi="Arial" w:cs="Arial"/>
          <w:sz w:val="20"/>
        </w:rPr>
        <w:t>(Obrazac: RAS funkcijski)</w:t>
      </w:r>
    </w:p>
    <w:p w14:paraId="0C17389C" w14:textId="0BF65F57" w:rsidR="001E4381" w:rsidRPr="001C0387" w:rsidRDefault="001E4381" w:rsidP="00207E73">
      <w:pPr>
        <w:spacing w:after="600" w:line="240" w:lineRule="auto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</w:rPr>
        <w:t>Temeljem čl. 5. i 7. Zakona o Nacionalnoj klasifikaciji djelatnosti, Institut je razvrstan u djelatnost istraživanja i eksperimentalnog razvoja u društvenim i humanističkim znanostima (brojčana oznaka: 7220). Ostale osnovne vlastite djelatnosti upisane u registar Trgovačkog suda povezane su s nakladništvom i prodajom publikacija u nakladi Instituta. U ovom izvještaju iskazani su ukupni rashodi</w:t>
      </w:r>
      <w:r w:rsidR="00E17801">
        <w:rPr>
          <w:rFonts w:ascii="Arial" w:hAnsi="Arial" w:cs="Arial"/>
          <w:sz w:val="20"/>
          <w:szCs w:val="20"/>
        </w:rPr>
        <w:t xml:space="preserve"> </w:t>
      </w:r>
      <w:r w:rsidRPr="001C0387">
        <w:rPr>
          <w:rFonts w:ascii="Arial" w:hAnsi="Arial" w:cs="Arial"/>
          <w:sz w:val="20"/>
          <w:szCs w:val="20"/>
        </w:rPr>
        <w:t>i izdaci Instituta na poziciji šifra</w:t>
      </w:r>
      <w:r w:rsidR="00E17801">
        <w:rPr>
          <w:rFonts w:ascii="Arial" w:hAnsi="Arial" w:cs="Arial"/>
          <w:sz w:val="20"/>
          <w:szCs w:val="20"/>
        </w:rPr>
        <w:t xml:space="preserve"> </w:t>
      </w:r>
      <w:r w:rsidRPr="001C0387">
        <w:rPr>
          <w:rFonts w:ascii="Arial" w:hAnsi="Arial" w:cs="Arial"/>
          <w:sz w:val="20"/>
          <w:szCs w:val="20"/>
        </w:rPr>
        <w:t>0481 – Istraživanje i razvoj: Opći i ekonomski, trgovački i poslovi vezani uz rad – u iznosu od 1.</w:t>
      </w:r>
      <w:r w:rsidR="0081088C" w:rsidRPr="001C0387">
        <w:rPr>
          <w:rFonts w:ascii="Arial" w:hAnsi="Arial" w:cs="Arial"/>
          <w:sz w:val="20"/>
          <w:szCs w:val="20"/>
        </w:rPr>
        <w:t>854.362,53</w:t>
      </w:r>
      <w:r w:rsidRPr="001C0387">
        <w:rPr>
          <w:rFonts w:ascii="Arial" w:hAnsi="Arial" w:cs="Arial"/>
          <w:sz w:val="20"/>
          <w:szCs w:val="20"/>
        </w:rPr>
        <w:t xml:space="preserve"> € (</w:t>
      </w:r>
      <w:r w:rsidR="00D60B46" w:rsidRPr="001C0387">
        <w:rPr>
          <w:rFonts w:ascii="Arial" w:hAnsi="Arial" w:cs="Arial"/>
          <w:sz w:val="20"/>
          <w:szCs w:val="20"/>
        </w:rPr>
        <w:t xml:space="preserve">veći su za </w:t>
      </w:r>
      <w:r w:rsidR="0081088C" w:rsidRPr="001C0387">
        <w:rPr>
          <w:rFonts w:ascii="Arial" w:hAnsi="Arial" w:cs="Arial"/>
          <w:sz w:val="20"/>
          <w:szCs w:val="20"/>
        </w:rPr>
        <w:t>21,2</w:t>
      </w:r>
      <w:r w:rsidR="00D60B46" w:rsidRPr="001C0387">
        <w:rPr>
          <w:rFonts w:ascii="Arial" w:hAnsi="Arial" w:cs="Arial"/>
          <w:sz w:val="20"/>
          <w:szCs w:val="20"/>
        </w:rPr>
        <w:t>%</w:t>
      </w:r>
      <w:r w:rsidR="004561E2" w:rsidRPr="001C0387">
        <w:rPr>
          <w:rFonts w:ascii="Arial" w:hAnsi="Arial" w:cs="Arial"/>
          <w:sz w:val="20"/>
          <w:szCs w:val="20"/>
        </w:rPr>
        <w:t xml:space="preserve"> u odnosu na 2023.</w:t>
      </w:r>
      <w:r w:rsidRPr="001C0387">
        <w:rPr>
          <w:rFonts w:ascii="Arial" w:hAnsi="Arial" w:cs="Arial"/>
          <w:sz w:val="20"/>
          <w:szCs w:val="20"/>
        </w:rPr>
        <w:t>).Iznos odgovara zbroju računa 3 i 4 Obrasca PR-RAS, odnosno zbroju rashoda poslovanja i rashoda za nabavu nefinancijske imovine.</w:t>
      </w:r>
    </w:p>
    <w:p w14:paraId="7EBF9C96" w14:textId="3FF05C40" w:rsidR="001E4381" w:rsidRPr="001C0387" w:rsidRDefault="001E4381" w:rsidP="00B82975">
      <w:pPr>
        <w:pStyle w:val="Heading1"/>
        <w:spacing w:after="240"/>
        <w:jc w:val="center"/>
        <w:rPr>
          <w:rFonts w:ascii="Arial" w:hAnsi="Arial" w:cs="Arial"/>
          <w:sz w:val="20"/>
        </w:rPr>
      </w:pPr>
      <w:r w:rsidRPr="001C0387">
        <w:rPr>
          <w:rFonts w:ascii="Arial" w:hAnsi="Arial" w:cs="Arial"/>
          <w:sz w:val="20"/>
        </w:rPr>
        <w:t>Bilješka br. 3.</w:t>
      </w:r>
      <w:r w:rsidR="00B82975" w:rsidRPr="001C0387">
        <w:rPr>
          <w:rFonts w:ascii="Arial" w:hAnsi="Arial" w:cs="Arial"/>
          <w:sz w:val="20"/>
        </w:rPr>
        <w:br/>
      </w:r>
      <w:r w:rsidRPr="001C0387">
        <w:rPr>
          <w:rFonts w:ascii="Arial" w:hAnsi="Arial" w:cs="Arial"/>
          <w:sz w:val="20"/>
        </w:rPr>
        <w:t xml:space="preserve">BILANCA </w:t>
      </w:r>
      <w:r w:rsidR="00B82975" w:rsidRPr="001C0387">
        <w:rPr>
          <w:rFonts w:ascii="Arial" w:hAnsi="Arial" w:cs="Arial"/>
          <w:sz w:val="20"/>
        </w:rPr>
        <w:br/>
      </w:r>
      <w:r w:rsidRPr="001C0387">
        <w:rPr>
          <w:rFonts w:ascii="Arial" w:hAnsi="Arial" w:cs="Arial"/>
          <w:sz w:val="20"/>
        </w:rPr>
        <w:t>na dan 31. prosinca 202</w:t>
      </w:r>
      <w:r w:rsidR="006D2DD9" w:rsidRPr="001C0387">
        <w:rPr>
          <w:rFonts w:ascii="Arial" w:hAnsi="Arial" w:cs="Arial"/>
          <w:sz w:val="20"/>
        </w:rPr>
        <w:t>4</w:t>
      </w:r>
      <w:r w:rsidRPr="001C0387">
        <w:rPr>
          <w:rFonts w:ascii="Arial" w:hAnsi="Arial" w:cs="Arial"/>
          <w:sz w:val="20"/>
        </w:rPr>
        <w:t xml:space="preserve">. </w:t>
      </w:r>
      <w:r w:rsidR="00B82975" w:rsidRPr="001C0387">
        <w:rPr>
          <w:rFonts w:ascii="Arial" w:hAnsi="Arial" w:cs="Arial"/>
          <w:sz w:val="20"/>
        </w:rPr>
        <w:br/>
      </w:r>
      <w:r w:rsidRPr="001C0387">
        <w:rPr>
          <w:rFonts w:ascii="Arial" w:hAnsi="Arial" w:cs="Arial"/>
          <w:sz w:val="20"/>
        </w:rPr>
        <w:t>(Obrazac: BIL)</w:t>
      </w:r>
    </w:p>
    <w:p w14:paraId="19C44C6A" w14:textId="70A177C0" w:rsidR="001E4381" w:rsidRPr="001C0387" w:rsidRDefault="001E4381" w:rsidP="00B82975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b/>
          <w:sz w:val="20"/>
          <w:szCs w:val="20"/>
        </w:rPr>
        <w:t>Ukupna imovina Instituta</w:t>
      </w:r>
      <w:r w:rsidRPr="001C0387">
        <w:rPr>
          <w:rFonts w:ascii="Arial" w:hAnsi="Arial" w:cs="Arial"/>
          <w:sz w:val="20"/>
          <w:szCs w:val="20"/>
        </w:rPr>
        <w:t xml:space="preserve"> (šifra B001) sastoji se od dugotrajne proizvedene i </w:t>
      </w:r>
      <w:proofErr w:type="spellStart"/>
      <w:r w:rsidRPr="001C0387">
        <w:rPr>
          <w:rFonts w:ascii="Arial" w:hAnsi="Arial" w:cs="Arial"/>
          <w:sz w:val="20"/>
          <w:szCs w:val="20"/>
        </w:rPr>
        <w:t>neproizvedene</w:t>
      </w:r>
      <w:proofErr w:type="spellEnd"/>
      <w:r w:rsidRPr="001C0387">
        <w:rPr>
          <w:rFonts w:ascii="Arial" w:hAnsi="Arial" w:cs="Arial"/>
          <w:sz w:val="20"/>
          <w:szCs w:val="20"/>
        </w:rPr>
        <w:t xml:space="preserve"> imovine, kratkotrajne proizvedene imovine te financijske imovine i potraživanja u sveukupnom iznosu od 2.</w:t>
      </w:r>
      <w:r w:rsidR="006D2DD9" w:rsidRPr="001C0387">
        <w:rPr>
          <w:rFonts w:ascii="Arial" w:hAnsi="Arial" w:cs="Arial"/>
          <w:sz w:val="20"/>
          <w:szCs w:val="20"/>
        </w:rPr>
        <w:t>859.911,07</w:t>
      </w:r>
      <w:r w:rsidRPr="001C0387">
        <w:rPr>
          <w:rFonts w:ascii="Arial" w:hAnsi="Arial" w:cs="Arial"/>
          <w:sz w:val="20"/>
          <w:szCs w:val="20"/>
        </w:rPr>
        <w:t xml:space="preserve"> € (</w:t>
      </w:r>
      <w:r w:rsidR="004561E2" w:rsidRPr="001C0387">
        <w:rPr>
          <w:rFonts w:ascii="Arial" w:hAnsi="Arial" w:cs="Arial"/>
          <w:sz w:val="20"/>
          <w:szCs w:val="20"/>
        </w:rPr>
        <w:t xml:space="preserve">u odnosu na 1.1.2024. </w:t>
      </w:r>
      <w:r w:rsidR="00D60B46" w:rsidRPr="001C0387">
        <w:rPr>
          <w:rFonts w:ascii="Arial" w:hAnsi="Arial" w:cs="Arial"/>
          <w:sz w:val="20"/>
          <w:szCs w:val="20"/>
        </w:rPr>
        <w:t xml:space="preserve">veća </w:t>
      </w:r>
      <w:r w:rsidR="004561E2" w:rsidRPr="001C0387">
        <w:rPr>
          <w:rFonts w:ascii="Arial" w:hAnsi="Arial" w:cs="Arial"/>
          <w:sz w:val="20"/>
          <w:szCs w:val="20"/>
        </w:rPr>
        <w:t xml:space="preserve">su </w:t>
      </w:r>
      <w:r w:rsidR="00D60B46" w:rsidRPr="001C0387">
        <w:rPr>
          <w:rFonts w:ascii="Arial" w:hAnsi="Arial" w:cs="Arial"/>
          <w:sz w:val="20"/>
          <w:szCs w:val="20"/>
        </w:rPr>
        <w:t xml:space="preserve">za </w:t>
      </w:r>
      <w:r w:rsidR="006D2DD9" w:rsidRPr="001C0387">
        <w:rPr>
          <w:rFonts w:ascii="Arial" w:hAnsi="Arial" w:cs="Arial"/>
          <w:sz w:val="20"/>
          <w:szCs w:val="20"/>
        </w:rPr>
        <w:t>6,9</w:t>
      </w:r>
      <w:r w:rsidR="00D60B46" w:rsidRPr="001C0387">
        <w:rPr>
          <w:rFonts w:ascii="Arial" w:hAnsi="Arial" w:cs="Arial"/>
          <w:sz w:val="20"/>
          <w:szCs w:val="20"/>
        </w:rPr>
        <w:t>%</w:t>
      </w:r>
      <w:r w:rsidRPr="001C0387">
        <w:rPr>
          <w:rFonts w:ascii="Arial" w:hAnsi="Arial" w:cs="Arial"/>
          <w:sz w:val="20"/>
          <w:szCs w:val="20"/>
        </w:rPr>
        <w:t xml:space="preserve">). </w:t>
      </w:r>
    </w:p>
    <w:p w14:paraId="0EE876F8" w14:textId="5DA0A3AF" w:rsidR="001E4381" w:rsidRPr="001C0387" w:rsidRDefault="001E4381" w:rsidP="00B82975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  <w:u w:val="single"/>
        </w:rPr>
        <w:t>Nefinancijska imovina</w:t>
      </w:r>
      <w:r w:rsidRPr="001C0387">
        <w:rPr>
          <w:rFonts w:ascii="Arial" w:hAnsi="Arial" w:cs="Arial"/>
          <w:sz w:val="20"/>
          <w:szCs w:val="20"/>
        </w:rPr>
        <w:t xml:space="preserve"> (šifra B002) na dan 31. prosinca 202</w:t>
      </w:r>
      <w:r w:rsidR="006D2DD9" w:rsidRPr="001C0387">
        <w:rPr>
          <w:rFonts w:ascii="Arial" w:hAnsi="Arial" w:cs="Arial"/>
          <w:sz w:val="20"/>
          <w:szCs w:val="20"/>
        </w:rPr>
        <w:t>4</w:t>
      </w:r>
      <w:r w:rsidRPr="001C0387">
        <w:rPr>
          <w:rFonts w:ascii="Arial" w:hAnsi="Arial" w:cs="Arial"/>
          <w:sz w:val="20"/>
          <w:szCs w:val="20"/>
        </w:rPr>
        <w:t>. iznosi 1.</w:t>
      </w:r>
      <w:r w:rsidR="006D2DD9" w:rsidRPr="001C0387">
        <w:rPr>
          <w:rFonts w:ascii="Arial" w:hAnsi="Arial" w:cs="Arial"/>
          <w:sz w:val="20"/>
          <w:szCs w:val="20"/>
        </w:rPr>
        <w:t>443.246,56</w:t>
      </w:r>
      <w:r w:rsidRPr="001C0387">
        <w:rPr>
          <w:rFonts w:ascii="Arial" w:hAnsi="Arial" w:cs="Arial"/>
          <w:sz w:val="20"/>
          <w:szCs w:val="20"/>
        </w:rPr>
        <w:t xml:space="preserve"> € (</w:t>
      </w:r>
      <w:r w:rsidR="00D60B46" w:rsidRPr="001C0387">
        <w:rPr>
          <w:rFonts w:ascii="Arial" w:hAnsi="Arial" w:cs="Arial"/>
          <w:sz w:val="20"/>
          <w:szCs w:val="20"/>
        </w:rPr>
        <w:t xml:space="preserve">manja za </w:t>
      </w:r>
      <w:r w:rsidR="008D3078" w:rsidRPr="001C0387">
        <w:rPr>
          <w:rFonts w:ascii="Arial" w:hAnsi="Arial" w:cs="Arial"/>
          <w:sz w:val="20"/>
          <w:szCs w:val="20"/>
        </w:rPr>
        <w:t>1,9</w:t>
      </w:r>
      <w:r w:rsidR="00D60B46" w:rsidRPr="001C0387">
        <w:rPr>
          <w:rFonts w:ascii="Arial" w:hAnsi="Arial" w:cs="Arial"/>
          <w:sz w:val="20"/>
          <w:szCs w:val="20"/>
        </w:rPr>
        <w:t>%</w:t>
      </w:r>
      <w:r w:rsidRPr="001C0387">
        <w:rPr>
          <w:rFonts w:ascii="Arial" w:hAnsi="Arial" w:cs="Arial"/>
          <w:sz w:val="20"/>
          <w:szCs w:val="20"/>
        </w:rPr>
        <w:t xml:space="preserve">) Sastoji se od </w:t>
      </w:r>
      <w:proofErr w:type="spellStart"/>
      <w:r w:rsidRPr="001C0387">
        <w:rPr>
          <w:rFonts w:ascii="Arial" w:hAnsi="Arial" w:cs="Arial"/>
          <w:sz w:val="20"/>
          <w:szCs w:val="20"/>
        </w:rPr>
        <w:t>neproizvedene</w:t>
      </w:r>
      <w:proofErr w:type="spellEnd"/>
      <w:r w:rsidRPr="001C0387">
        <w:rPr>
          <w:rFonts w:ascii="Arial" w:hAnsi="Arial" w:cs="Arial"/>
          <w:sz w:val="20"/>
          <w:szCs w:val="20"/>
        </w:rPr>
        <w:t xml:space="preserve"> dugotrajne imovine (šifra 01) koju čine višegodišnje licence za korištenje računalnih programa čija sadašnja vrijednost iznosi </w:t>
      </w:r>
      <w:r w:rsidR="006D2DD9" w:rsidRPr="001C0387">
        <w:rPr>
          <w:rFonts w:ascii="Arial" w:hAnsi="Arial" w:cs="Arial"/>
          <w:sz w:val="20"/>
          <w:szCs w:val="20"/>
        </w:rPr>
        <w:t xml:space="preserve">1.227,18 </w:t>
      </w:r>
      <w:r w:rsidRPr="001C0387">
        <w:rPr>
          <w:rFonts w:ascii="Arial" w:hAnsi="Arial" w:cs="Arial"/>
          <w:sz w:val="20"/>
          <w:szCs w:val="20"/>
        </w:rPr>
        <w:t>€, proizvedene dugotrajne imovine u vrijednosti od 1.</w:t>
      </w:r>
      <w:r w:rsidR="006D2DD9" w:rsidRPr="001C0387">
        <w:rPr>
          <w:rFonts w:ascii="Arial" w:hAnsi="Arial" w:cs="Arial"/>
          <w:sz w:val="20"/>
          <w:szCs w:val="20"/>
        </w:rPr>
        <w:t>438.390,68</w:t>
      </w:r>
      <w:r w:rsidRPr="001C0387">
        <w:rPr>
          <w:rFonts w:ascii="Arial" w:hAnsi="Arial" w:cs="Arial"/>
          <w:sz w:val="20"/>
          <w:szCs w:val="20"/>
        </w:rPr>
        <w:t xml:space="preserve"> € (šifra 02) i proizvedene kratkotrajne imovine </w:t>
      </w:r>
      <w:r w:rsidR="001C0387" w:rsidRPr="001C0387">
        <w:rPr>
          <w:rFonts w:ascii="Arial" w:hAnsi="Arial" w:cs="Arial"/>
          <w:sz w:val="20"/>
          <w:szCs w:val="20"/>
        </w:rPr>
        <w:t>–</w:t>
      </w:r>
      <w:r w:rsidRPr="001C0387">
        <w:rPr>
          <w:rFonts w:ascii="Arial" w:hAnsi="Arial" w:cs="Arial"/>
          <w:sz w:val="20"/>
          <w:szCs w:val="20"/>
        </w:rPr>
        <w:t xml:space="preserve"> zaliha knjiga i časopisa u ukupnoj vrijednosti od 3.</w:t>
      </w:r>
      <w:r w:rsidR="006D2DD9" w:rsidRPr="001C0387">
        <w:rPr>
          <w:rFonts w:ascii="Arial" w:hAnsi="Arial" w:cs="Arial"/>
          <w:sz w:val="20"/>
          <w:szCs w:val="20"/>
        </w:rPr>
        <w:t>628,70</w:t>
      </w:r>
      <w:r w:rsidRPr="001C0387">
        <w:rPr>
          <w:rFonts w:ascii="Arial" w:hAnsi="Arial" w:cs="Arial"/>
          <w:sz w:val="20"/>
          <w:szCs w:val="20"/>
        </w:rPr>
        <w:t xml:space="preserve"> € (šifra 06).</w:t>
      </w:r>
    </w:p>
    <w:p w14:paraId="4462572A" w14:textId="2EA161D1" w:rsidR="001E4381" w:rsidRPr="001C0387" w:rsidRDefault="001E4381" w:rsidP="00B82975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  <w:u w:val="single"/>
        </w:rPr>
        <w:t>Financijska imovina</w:t>
      </w:r>
      <w:r w:rsidRPr="001C0387">
        <w:rPr>
          <w:rFonts w:ascii="Arial" w:hAnsi="Arial" w:cs="Arial"/>
          <w:sz w:val="20"/>
          <w:szCs w:val="20"/>
        </w:rPr>
        <w:t xml:space="preserve"> (šifra 1) iznosi 1.</w:t>
      </w:r>
      <w:r w:rsidR="001D01D7" w:rsidRPr="001C0387">
        <w:rPr>
          <w:rFonts w:ascii="Arial" w:hAnsi="Arial" w:cs="Arial"/>
          <w:sz w:val="20"/>
          <w:szCs w:val="20"/>
        </w:rPr>
        <w:t>416.664,51</w:t>
      </w:r>
      <w:r w:rsidR="006D2DD9" w:rsidRPr="001C0387">
        <w:rPr>
          <w:rFonts w:ascii="Arial" w:hAnsi="Arial" w:cs="Arial"/>
          <w:sz w:val="20"/>
          <w:szCs w:val="20"/>
        </w:rPr>
        <w:t xml:space="preserve"> </w:t>
      </w:r>
      <w:r w:rsidRPr="001C0387">
        <w:rPr>
          <w:rFonts w:ascii="Arial" w:hAnsi="Arial" w:cs="Arial"/>
          <w:sz w:val="20"/>
          <w:szCs w:val="20"/>
        </w:rPr>
        <w:t>€ (</w:t>
      </w:r>
      <w:r w:rsidR="00D60B46" w:rsidRPr="001C0387">
        <w:rPr>
          <w:rFonts w:ascii="Arial" w:hAnsi="Arial" w:cs="Arial"/>
          <w:sz w:val="20"/>
          <w:szCs w:val="20"/>
        </w:rPr>
        <w:t xml:space="preserve">veća za </w:t>
      </w:r>
      <w:r w:rsidR="001D01D7" w:rsidRPr="001C0387">
        <w:rPr>
          <w:rFonts w:ascii="Arial" w:hAnsi="Arial" w:cs="Arial"/>
          <w:sz w:val="20"/>
          <w:szCs w:val="20"/>
        </w:rPr>
        <w:t>17,8</w:t>
      </w:r>
      <w:r w:rsidR="00D60B46" w:rsidRPr="001C0387">
        <w:rPr>
          <w:rFonts w:ascii="Arial" w:hAnsi="Arial" w:cs="Arial"/>
          <w:sz w:val="20"/>
          <w:szCs w:val="20"/>
        </w:rPr>
        <w:t>%</w:t>
      </w:r>
      <w:r w:rsidRPr="001C0387">
        <w:rPr>
          <w:rFonts w:ascii="Arial" w:hAnsi="Arial" w:cs="Arial"/>
          <w:sz w:val="20"/>
          <w:szCs w:val="20"/>
        </w:rPr>
        <w:t xml:space="preserve">). Sastoji se od novca u banci (šifra 11) u iznosu od </w:t>
      </w:r>
      <w:r w:rsidR="006D2DD9" w:rsidRPr="001C0387">
        <w:rPr>
          <w:rFonts w:ascii="Arial" w:hAnsi="Arial" w:cs="Arial"/>
          <w:sz w:val="20"/>
          <w:szCs w:val="20"/>
        </w:rPr>
        <w:t>1.</w:t>
      </w:r>
      <w:r w:rsidR="001D01D7" w:rsidRPr="001C0387">
        <w:rPr>
          <w:rFonts w:ascii="Arial" w:hAnsi="Arial" w:cs="Arial"/>
          <w:sz w:val="20"/>
          <w:szCs w:val="20"/>
        </w:rPr>
        <w:t>2</w:t>
      </w:r>
      <w:r w:rsidR="006D2DD9" w:rsidRPr="001C0387">
        <w:rPr>
          <w:rFonts w:ascii="Arial" w:hAnsi="Arial" w:cs="Arial"/>
          <w:sz w:val="20"/>
          <w:szCs w:val="20"/>
        </w:rPr>
        <w:t>79.513,29</w:t>
      </w:r>
      <w:r w:rsidRPr="001C0387">
        <w:rPr>
          <w:rFonts w:ascii="Arial" w:hAnsi="Arial" w:cs="Arial"/>
          <w:sz w:val="20"/>
          <w:szCs w:val="20"/>
        </w:rPr>
        <w:t xml:space="preserve"> €, potraživanja od države u iznosu </w:t>
      </w:r>
      <w:r w:rsidR="006D2DD9" w:rsidRPr="001C0387">
        <w:rPr>
          <w:rFonts w:ascii="Arial" w:hAnsi="Arial" w:cs="Arial"/>
          <w:sz w:val="20"/>
          <w:szCs w:val="20"/>
        </w:rPr>
        <w:t>23.832,59</w:t>
      </w:r>
      <w:r w:rsidRPr="001C0387">
        <w:rPr>
          <w:rFonts w:ascii="Arial" w:hAnsi="Arial" w:cs="Arial"/>
          <w:sz w:val="20"/>
          <w:szCs w:val="20"/>
        </w:rPr>
        <w:t xml:space="preserve"> € (šifra 12) </w:t>
      </w:r>
      <w:r w:rsidR="006D2DD9" w:rsidRPr="001C0387">
        <w:rPr>
          <w:rFonts w:ascii="Arial" w:hAnsi="Arial" w:cs="Arial"/>
          <w:sz w:val="20"/>
          <w:szCs w:val="20"/>
        </w:rPr>
        <w:t xml:space="preserve">koju čine </w:t>
      </w:r>
      <w:r w:rsidRPr="001C0387">
        <w:rPr>
          <w:rFonts w:ascii="Arial" w:hAnsi="Arial" w:cs="Arial"/>
          <w:sz w:val="20"/>
          <w:szCs w:val="20"/>
        </w:rPr>
        <w:t>plaćeni predujmovi poreza na dobit tijekom 202</w:t>
      </w:r>
      <w:r w:rsidR="006D2DD9" w:rsidRPr="001C0387">
        <w:rPr>
          <w:rFonts w:ascii="Arial" w:hAnsi="Arial" w:cs="Arial"/>
          <w:sz w:val="20"/>
          <w:szCs w:val="20"/>
        </w:rPr>
        <w:t>4</w:t>
      </w:r>
      <w:r w:rsidRPr="001C0387">
        <w:rPr>
          <w:rFonts w:ascii="Arial" w:hAnsi="Arial" w:cs="Arial"/>
          <w:sz w:val="20"/>
          <w:szCs w:val="20"/>
        </w:rPr>
        <w:t xml:space="preserve">. (šifra 124). </w:t>
      </w:r>
    </w:p>
    <w:p w14:paraId="7AEC0829" w14:textId="40AC38DF" w:rsidR="001E4381" w:rsidRPr="001C0387" w:rsidRDefault="001E4381" w:rsidP="00B82975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</w:rPr>
        <w:t>Potraživanja za prihode poslovanja Instituta (šifra 16) koncem 202</w:t>
      </w:r>
      <w:r w:rsidR="006D2DD9" w:rsidRPr="001C0387">
        <w:rPr>
          <w:rFonts w:ascii="Arial" w:hAnsi="Arial" w:cs="Arial"/>
          <w:sz w:val="20"/>
          <w:szCs w:val="20"/>
        </w:rPr>
        <w:t>4</w:t>
      </w:r>
      <w:r w:rsidRPr="001C0387">
        <w:rPr>
          <w:rFonts w:ascii="Arial" w:hAnsi="Arial" w:cs="Arial"/>
          <w:sz w:val="20"/>
          <w:szCs w:val="20"/>
        </w:rPr>
        <w:t>. manja su u odnosu na početak 202</w:t>
      </w:r>
      <w:r w:rsidR="006D2DD9" w:rsidRPr="001C0387">
        <w:rPr>
          <w:rFonts w:ascii="Arial" w:hAnsi="Arial" w:cs="Arial"/>
          <w:sz w:val="20"/>
          <w:szCs w:val="20"/>
        </w:rPr>
        <w:t>4</w:t>
      </w:r>
      <w:r w:rsidRPr="001C0387">
        <w:rPr>
          <w:rFonts w:ascii="Arial" w:hAnsi="Arial" w:cs="Arial"/>
          <w:sz w:val="20"/>
          <w:szCs w:val="20"/>
        </w:rPr>
        <w:t xml:space="preserve">. </w:t>
      </w:r>
      <w:r w:rsidR="00D60B46" w:rsidRPr="001C0387">
        <w:rPr>
          <w:rFonts w:ascii="Arial" w:hAnsi="Arial" w:cs="Arial"/>
          <w:sz w:val="20"/>
          <w:szCs w:val="20"/>
        </w:rPr>
        <w:t xml:space="preserve">za </w:t>
      </w:r>
      <w:r w:rsidR="001D01D7" w:rsidRPr="001C0387">
        <w:rPr>
          <w:rFonts w:ascii="Arial" w:hAnsi="Arial" w:cs="Arial"/>
          <w:sz w:val="20"/>
          <w:szCs w:val="20"/>
        </w:rPr>
        <w:t>50,3</w:t>
      </w:r>
      <w:r w:rsidR="00D60B46" w:rsidRPr="001C0387">
        <w:rPr>
          <w:rFonts w:ascii="Arial" w:hAnsi="Arial" w:cs="Arial"/>
          <w:sz w:val="20"/>
          <w:szCs w:val="20"/>
        </w:rPr>
        <w:t>%</w:t>
      </w:r>
      <w:r w:rsidRPr="001C0387">
        <w:rPr>
          <w:rFonts w:ascii="Arial" w:hAnsi="Arial" w:cs="Arial"/>
          <w:sz w:val="20"/>
          <w:szCs w:val="20"/>
        </w:rPr>
        <w:t xml:space="preserve">, te iznose </w:t>
      </w:r>
      <w:r w:rsidR="006D2DD9" w:rsidRPr="001C0387">
        <w:rPr>
          <w:rFonts w:ascii="Arial" w:hAnsi="Arial" w:cs="Arial"/>
          <w:sz w:val="20"/>
          <w:szCs w:val="20"/>
        </w:rPr>
        <w:t>26.990,78</w:t>
      </w:r>
      <w:r w:rsidRPr="001C0387">
        <w:rPr>
          <w:rFonts w:ascii="Arial" w:hAnsi="Arial" w:cs="Arial"/>
          <w:sz w:val="20"/>
          <w:szCs w:val="20"/>
        </w:rPr>
        <w:t xml:space="preserve"> €. Sastoje se od potraživanja za prihode od pasivnih kamata u iznosu </w:t>
      </w:r>
      <w:r w:rsidR="006D2DD9" w:rsidRPr="001C0387">
        <w:rPr>
          <w:rFonts w:ascii="Arial" w:hAnsi="Arial" w:cs="Arial"/>
          <w:sz w:val="20"/>
          <w:szCs w:val="20"/>
        </w:rPr>
        <w:t>3,19</w:t>
      </w:r>
      <w:r w:rsidRPr="001C0387">
        <w:rPr>
          <w:rFonts w:ascii="Arial" w:hAnsi="Arial" w:cs="Arial"/>
          <w:sz w:val="20"/>
          <w:szCs w:val="20"/>
        </w:rPr>
        <w:t xml:space="preserve"> € </w:t>
      </w:r>
      <w:r w:rsidR="006D2DD9" w:rsidRPr="001C0387">
        <w:rPr>
          <w:rFonts w:ascii="Arial" w:hAnsi="Arial" w:cs="Arial"/>
          <w:sz w:val="20"/>
          <w:szCs w:val="20"/>
        </w:rPr>
        <w:t>(</w:t>
      </w:r>
      <w:r w:rsidR="004561E2" w:rsidRPr="001C0387">
        <w:rPr>
          <w:rFonts w:ascii="Arial" w:hAnsi="Arial" w:cs="Arial"/>
          <w:sz w:val="20"/>
          <w:szCs w:val="20"/>
        </w:rPr>
        <w:t xml:space="preserve">veća su za </w:t>
      </w:r>
      <w:r w:rsidR="00D60B46" w:rsidRPr="001C0387">
        <w:rPr>
          <w:rFonts w:ascii="Arial" w:hAnsi="Arial" w:cs="Arial"/>
          <w:sz w:val="20"/>
          <w:szCs w:val="20"/>
        </w:rPr>
        <w:t>7</w:t>
      </w:r>
      <w:r w:rsidR="006D2DD9" w:rsidRPr="001C0387">
        <w:rPr>
          <w:rFonts w:ascii="Arial" w:hAnsi="Arial" w:cs="Arial"/>
          <w:sz w:val="20"/>
          <w:szCs w:val="20"/>
        </w:rPr>
        <w:t>3,4</w:t>
      </w:r>
      <w:r w:rsidR="00D60B46" w:rsidRPr="001C0387">
        <w:rPr>
          <w:rFonts w:ascii="Arial" w:hAnsi="Arial" w:cs="Arial"/>
          <w:sz w:val="20"/>
          <w:szCs w:val="20"/>
        </w:rPr>
        <w:t>%</w:t>
      </w:r>
      <w:r w:rsidR="006D2DD9" w:rsidRPr="001C0387">
        <w:rPr>
          <w:rFonts w:ascii="Arial" w:hAnsi="Arial" w:cs="Arial"/>
          <w:sz w:val="20"/>
          <w:szCs w:val="20"/>
        </w:rPr>
        <w:t>)</w:t>
      </w:r>
      <w:r w:rsidR="00D60B46" w:rsidRPr="001C0387">
        <w:rPr>
          <w:rFonts w:ascii="Arial" w:hAnsi="Arial" w:cs="Arial"/>
          <w:sz w:val="20"/>
          <w:szCs w:val="20"/>
        </w:rPr>
        <w:t xml:space="preserve"> </w:t>
      </w:r>
      <w:r w:rsidRPr="001C0387">
        <w:rPr>
          <w:rFonts w:ascii="Arial" w:hAnsi="Arial" w:cs="Arial"/>
          <w:sz w:val="20"/>
          <w:szCs w:val="20"/>
        </w:rPr>
        <w:t xml:space="preserve">i potraživanja za prihode od prodaje vlastitih proizvoda i usluga (šifra 166) u iznosu od </w:t>
      </w:r>
      <w:r w:rsidR="006D2DD9" w:rsidRPr="001C0387">
        <w:rPr>
          <w:rFonts w:ascii="Arial" w:hAnsi="Arial" w:cs="Arial"/>
          <w:sz w:val="20"/>
          <w:szCs w:val="20"/>
        </w:rPr>
        <w:t>26.989,59</w:t>
      </w:r>
      <w:r w:rsidRPr="001C0387">
        <w:rPr>
          <w:rFonts w:ascii="Arial" w:hAnsi="Arial" w:cs="Arial"/>
          <w:sz w:val="20"/>
          <w:szCs w:val="20"/>
        </w:rPr>
        <w:t xml:space="preserve"> € (</w:t>
      </w:r>
      <w:r w:rsidR="00D60B46" w:rsidRPr="001C0387">
        <w:rPr>
          <w:rFonts w:ascii="Arial" w:hAnsi="Arial" w:cs="Arial"/>
          <w:sz w:val="20"/>
          <w:szCs w:val="20"/>
        </w:rPr>
        <w:t xml:space="preserve">manje </w:t>
      </w:r>
      <w:r w:rsidR="001D01D7" w:rsidRPr="001C0387">
        <w:rPr>
          <w:rFonts w:ascii="Arial" w:hAnsi="Arial" w:cs="Arial"/>
          <w:sz w:val="20"/>
          <w:szCs w:val="20"/>
        </w:rPr>
        <w:t>2</w:t>
      </w:r>
      <w:r w:rsidR="00D60B46" w:rsidRPr="001C0387">
        <w:rPr>
          <w:rFonts w:ascii="Arial" w:hAnsi="Arial" w:cs="Arial"/>
          <w:sz w:val="20"/>
          <w:szCs w:val="20"/>
        </w:rPr>
        <w:t>1,1%</w:t>
      </w:r>
      <w:r w:rsidRPr="001C0387">
        <w:rPr>
          <w:rFonts w:ascii="Arial" w:hAnsi="Arial" w:cs="Arial"/>
          <w:sz w:val="20"/>
          <w:szCs w:val="20"/>
        </w:rPr>
        <w:t>).</w:t>
      </w:r>
    </w:p>
    <w:p w14:paraId="0278CF64" w14:textId="34C33252" w:rsidR="001E4381" w:rsidRPr="001C0387" w:rsidRDefault="001E4381" w:rsidP="00B82975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</w:rPr>
        <w:t xml:space="preserve">Rashodi budućih razdoblja (šifra 19) iznose </w:t>
      </w:r>
      <w:r w:rsidR="006D2DD9" w:rsidRPr="001C0387">
        <w:rPr>
          <w:rFonts w:ascii="Arial" w:hAnsi="Arial" w:cs="Arial"/>
          <w:sz w:val="20"/>
          <w:szCs w:val="20"/>
        </w:rPr>
        <w:t>86.327,85</w:t>
      </w:r>
      <w:r w:rsidRPr="001C0387">
        <w:rPr>
          <w:rFonts w:ascii="Arial" w:hAnsi="Arial" w:cs="Arial"/>
          <w:sz w:val="20"/>
          <w:szCs w:val="20"/>
        </w:rPr>
        <w:t xml:space="preserve"> €. Sastoje se od </w:t>
      </w:r>
      <w:r w:rsidR="006D2DD9" w:rsidRPr="001C0387">
        <w:rPr>
          <w:rFonts w:ascii="Arial" w:hAnsi="Arial" w:cs="Arial"/>
          <w:sz w:val="20"/>
          <w:szCs w:val="20"/>
        </w:rPr>
        <w:t xml:space="preserve">7.812,50 </w:t>
      </w:r>
      <w:r w:rsidRPr="001C0387">
        <w:rPr>
          <w:rFonts w:ascii="Arial" w:hAnsi="Arial" w:cs="Arial"/>
          <w:sz w:val="20"/>
          <w:szCs w:val="20"/>
        </w:rPr>
        <w:t>€ za pretplate na e-časopise za 202</w:t>
      </w:r>
      <w:r w:rsidR="006D2DD9" w:rsidRPr="001C0387">
        <w:rPr>
          <w:rFonts w:ascii="Arial" w:hAnsi="Arial" w:cs="Arial"/>
          <w:sz w:val="20"/>
          <w:szCs w:val="20"/>
        </w:rPr>
        <w:t>5</w:t>
      </w:r>
      <w:r w:rsidRPr="001C0387">
        <w:rPr>
          <w:rFonts w:ascii="Arial" w:hAnsi="Arial" w:cs="Arial"/>
          <w:sz w:val="20"/>
          <w:szCs w:val="20"/>
        </w:rPr>
        <w:t xml:space="preserve">. godinu (šifra 191) i na rashode budućih razdoblja (šifra 193) u iznosu </w:t>
      </w:r>
      <w:r w:rsidR="006D2DD9" w:rsidRPr="001C0387">
        <w:rPr>
          <w:rFonts w:ascii="Arial" w:hAnsi="Arial" w:cs="Arial"/>
          <w:sz w:val="20"/>
          <w:szCs w:val="20"/>
        </w:rPr>
        <w:t xml:space="preserve">78.515,35 </w:t>
      </w:r>
      <w:r w:rsidRPr="001C0387">
        <w:rPr>
          <w:rFonts w:ascii="Arial" w:hAnsi="Arial" w:cs="Arial"/>
          <w:sz w:val="20"/>
          <w:szCs w:val="20"/>
        </w:rPr>
        <w:t>€ (za obračunate plaće, jubilarne nagrade i troškove za prijevoz zaposlenika za prosinac 202</w:t>
      </w:r>
      <w:r w:rsidR="006D2DD9" w:rsidRPr="001C0387">
        <w:rPr>
          <w:rFonts w:ascii="Arial" w:hAnsi="Arial" w:cs="Arial"/>
          <w:sz w:val="20"/>
          <w:szCs w:val="20"/>
        </w:rPr>
        <w:t>4</w:t>
      </w:r>
      <w:r w:rsidRPr="001C0387">
        <w:rPr>
          <w:rFonts w:ascii="Arial" w:hAnsi="Arial" w:cs="Arial"/>
          <w:sz w:val="20"/>
          <w:szCs w:val="20"/>
        </w:rPr>
        <w:t>).</w:t>
      </w:r>
    </w:p>
    <w:p w14:paraId="244EDA16" w14:textId="7A0081F6" w:rsidR="001E4381" w:rsidRPr="001C0387" w:rsidRDefault="001E4381" w:rsidP="00B82975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b/>
          <w:sz w:val="20"/>
          <w:szCs w:val="20"/>
        </w:rPr>
        <w:t>Ukupne obveze i izvori Instituta</w:t>
      </w:r>
      <w:r w:rsidRPr="001C0387">
        <w:rPr>
          <w:rFonts w:ascii="Arial" w:hAnsi="Arial" w:cs="Arial"/>
          <w:sz w:val="20"/>
          <w:szCs w:val="20"/>
        </w:rPr>
        <w:t xml:space="preserve"> (šifra B003) na dan 31. prosinca 202</w:t>
      </w:r>
      <w:r w:rsidR="006D2DD9" w:rsidRPr="001C0387">
        <w:rPr>
          <w:rFonts w:ascii="Arial" w:hAnsi="Arial" w:cs="Arial"/>
          <w:sz w:val="20"/>
          <w:szCs w:val="20"/>
        </w:rPr>
        <w:t>4</w:t>
      </w:r>
      <w:r w:rsidRPr="001C0387">
        <w:rPr>
          <w:rFonts w:ascii="Arial" w:hAnsi="Arial" w:cs="Arial"/>
          <w:sz w:val="20"/>
          <w:szCs w:val="20"/>
        </w:rPr>
        <w:t xml:space="preserve">. iznose </w:t>
      </w:r>
      <w:r w:rsidR="006D2DD9" w:rsidRPr="001C0387">
        <w:rPr>
          <w:rFonts w:ascii="Arial" w:hAnsi="Arial" w:cs="Arial"/>
          <w:sz w:val="20"/>
          <w:szCs w:val="20"/>
        </w:rPr>
        <w:t>2.859.911,07</w:t>
      </w:r>
      <w:r w:rsidRPr="001C0387">
        <w:rPr>
          <w:rFonts w:ascii="Arial" w:hAnsi="Arial" w:cs="Arial"/>
          <w:sz w:val="20"/>
          <w:szCs w:val="20"/>
        </w:rPr>
        <w:t xml:space="preserve"> €. </w:t>
      </w:r>
      <w:r w:rsidR="001D01D7" w:rsidRPr="001C0387">
        <w:rPr>
          <w:rFonts w:ascii="Arial" w:hAnsi="Arial" w:cs="Arial"/>
          <w:sz w:val="20"/>
          <w:szCs w:val="20"/>
        </w:rPr>
        <w:t>U odnosu na početno stanje u 2024. porasli su za 6,9%. Sastoje se od ob</w:t>
      </w:r>
      <w:r w:rsidRPr="001C0387">
        <w:rPr>
          <w:rFonts w:ascii="Arial" w:hAnsi="Arial" w:cs="Arial"/>
          <w:sz w:val="20"/>
          <w:szCs w:val="20"/>
        </w:rPr>
        <w:t>vez</w:t>
      </w:r>
      <w:r w:rsidR="001D01D7" w:rsidRPr="001C0387">
        <w:rPr>
          <w:rFonts w:ascii="Arial" w:hAnsi="Arial" w:cs="Arial"/>
          <w:sz w:val="20"/>
          <w:szCs w:val="20"/>
        </w:rPr>
        <w:t>a</w:t>
      </w:r>
      <w:r w:rsidRPr="001C0387">
        <w:rPr>
          <w:rFonts w:ascii="Arial" w:hAnsi="Arial" w:cs="Arial"/>
          <w:sz w:val="20"/>
          <w:szCs w:val="20"/>
        </w:rPr>
        <w:t xml:space="preserve"> (šifra 2) </w:t>
      </w:r>
      <w:r w:rsidR="001D01D7" w:rsidRPr="001C0387">
        <w:rPr>
          <w:rFonts w:ascii="Arial" w:hAnsi="Arial" w:cs="Arial"/>
          <w:sz w:val="20"/>
          <w:szCs w:val="20"/>
        </w:rPr>
        <w:t xml:space="preserve">koje </w:t>
      </w:r>
      <w:r w:rsidRPr="001C0387">
        <w:rPr>
          <w:rFonts w:ascii="Arial" w:hAnsi="Arial" w:cs="Arial"/>
          <w:sz w:val="20"/>
          <w:szCs w:val="20"/>
        </w:rPr>
        <w:t xml:space="preserve">iznose </w:t>
      </w:r>
      <w:r w:rsidR="006D2DD9" w:rsidRPr="001C0387">
        <w:rPr>
          <w:rFonts w:ascii="Arial" w:hAnsi="Arial" w:cs="Arial"/>
          <w:sz w:val="20"/>
          <w:szCs w:val="20"/>
        </w:rPr>
        <w:t>129.429,60</w:t>
      </w:r>
      <w:r w:rsidRPr="001C0387">
        <w:rPr>
          <w:rFonts w:ascii="Arial" w:hAnsi="Arial" w:cs="Arial"/>
          <w:sz w:val="20"/>
          <w:szCs w:val="20"/>
        </w:rPr>
        <w:t xml:space="preserve"> €</w:t>
      </w:r>
      <w:r w:rsidR="001D01D7" w:rsidRPr="001C0387">
        <w:rPr>
          <w:rFonts w:ascii="Arial" w:hAnsi="Arial" w:cs="Arial"/>
          <w:sz w:val="20"/>
          <w:szCs w:val="20"/>
        </w:rPr>
        <w:t xml:space="preserve"> (veće za 56%)</w:t>
      </w:r>
      <w:r w:rsidRPr="001C0387">
        <w:rPr>
          <w:rFonts w:ascii="Arial" w:hAnsi="Arial" w:cs="Arial"/>
          <w:sz w:val="20"/>
          <w:szCs w:val="20"/>
        </w:rPr>
        <w:t xml:space="preserve"> </w:t>
      </w:r>
      <w:r w:rsidR="001D01D7" w:rsidRPr="001C0387">
        <w:rPr>
          <w:rFonts w:ascii="Arial" w:hAnsi="Arial" w:cs="Arial"/>
          <w:sz w:val="20"/>
          <w:szCs w:val="20"/>
        </w:rPr>
        <w:t xml:space="preserve">i </w:t>
      </w:r>
      <w:r w:rsidRPr="001C0387">
        <w:rPr>
          <w:rFonts w:ascii="Arial" w:hAnsi="Arial" w:cs="Arial"/>
          <w:sz w:val="20"/>
          <w:szCs w:val="20"/>
        </w:rPr>
        <w:t>vlastiti</w:t>
      </w:r>
      <w:r w:rsidR="001D01D7" w:rsidRPr="001C0387">
        <w:rPr>
          <w:rFonts w:ascii="Arial" w:hAnsi="Arial" w:cs="Arial"/>
          <w:sz w:val="20"/>
          <w:szCs w:val="20"/>
        </w:rPr>
        <w:t>h</w:t>
      </w:r>
      <w:r w:rsidRPr="001C0387">
        <w:rPr>
          <w:rFonts w:ascii="Arial" w:hAnsi="Arial" w:cs="Arial"/>
          <w:sz w:val="20"/>
          <w:szCs w:val="20"/>
        </w:rPr>
        <w:t xml:space="preserve"> izvor</w:t>
      </w:r>
      <w:r w:rsidR="001D01D7" w:rsidRPr="001C0387">
        <w:rPr>
          <w:rFonts w:ascii="Arial" w:hAnsi="Arial" w:cs="Arial"/>
          <w:sz w:val="20"/>
          <w:szCs w:val="20"/>
        </w:rPr>
        <w:t>a</w:t>
      </w:r>
      <w:r w:rsidRPr="001C0387">
        <w:rPr>
          <w:rFonts w:ascii="Arial" w:hAnsi="Arial" w:cs="Arial"/>
          <w:sz w:val="20"/>
          <w:szCs w:val="20"/>
        </w:rPr>
        <w:t xml:space="preserve"> (šifra 9) </w:t>
      </w:r>
      <w:r w:rsidR="001D01D7" w:rsidRPr="001C0387">
        <w:rPr>
          <w:rFonts w:ascii="Arial" w:hAnsi="Arial" w:cs="Arial"/>
          <w:sz w:val="20"/>
          <w:szCs w:val="20"/>
        </w:rPr>
        <w:t xml:space="preserve">u iznosu </w:t>
      </w:r>
      <w:r w:rsidRPr="001C0387">
        <w:rPr>
          <w:rFonts w:ascii="Arial" w:hAnsi="Arial" w:cs="Arial"/>
          <w:sz w:val="20"/>
          <w:szCs w:val="20"/>
        </w:rPr>
        <w:t>2.</w:t>
      </w:r>
      <w:r w:rsidR="006D2DD9" w:rsidRPr="001C0387">
        <w:rPr>
          <w:rFonts w:ascii="Arial" w:hAnsi="Arial" w:cs="Arial"/>
          <w:sz w:val="20"/>
          <w:szCs w:val="20"/>
        </w:rPr>
        <w:t>730.481,47</w:t>
      </w:r>
      <w:r w:rsidRPr="001C0387">
        <w:rPr>
          <w:rFonts w:ascii="Arial" w:hAnsi="Arial" w:cs="Arial"/>
          <w:sz w:val="20"/>
          <w:szCs w:val="20"/>
        </w:rPr>
        <w:t xml:space="preserve"> €</w:t>
      </w:r>
      <w:r w:rsidR="001D01D7" w:rsidRPr="001C0387">
        <w:rPr>
          <w:rFonts w:ascii="Arial" w:hAnsi="Arial" w:cs="Arial"/>
          <w:sz w:val="20"/>
          <w:szCs w:val="20"/>
        </w:rPr>
        <w:t xml:space="preserve"> (veći za 5,4%</w:t>
      </w:r>
      <w:r w:rsidR="004561E2" w:rsidRPr="001C0387">
        <w:rPr>
          <w:rFonts w:ascii="Arial" w:hAnsi="Arial" w:cs="Arial"/>
          <w:sz w:val="20"/>
          <w:szCs w:val="20"/>
        </w:rPr>
        <w:t>)</w:t>
      </w:r>
      <w:r w:rsidRPr="001C0387">
        <w:rPr>
          <w:rFonts w:ascii="Arial" w:hAnsi="Arial" w:cs="Arial"/>
          <w:sz w:val="20"/>
          <w:szCs w:val="20"/>
        </w:rPr>
        <w:t xml:space="preserve">. </w:t>
      </w:r>
    </w:p>
    <w:p w14:paraId="3412DBAC" w14:textId="0333A47B" w:rsidR="001E4381" w:rsidRPr="001C0387" w:rsidRDefault="001E4381" w:rsidP="00B82975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  <w:u w:val="single"/>
        </w:rPr>
        <w:t>Ukupne obveze</w:t>
      </w:r>
      <w:r w:rsidRPr="001C0387">
        <w:rPr>
          <w:rFonts w:ascii="Arial" w:hAnsi="Arial" w:cs="Arial"/>
          <w:sz w:val="20"/>
          <w:szCs w:val="20"/>
        </w:rPr>
        <w:t xml:space="preserve"> (šifra 2) sastoje se od obveza za plaće za prosinac 202</w:t>
      </w:r>
      <w:r w:rsidR="006D2DD9" w:rsidRPr="001C0387">
        <w:rPr>
          <w:rFonts w:ascii="Arial" w:hAnsi="Arial" w:cs="Arial"/>
          <w:sz w:val="20"/>
          <w:szCs w:val="20"/>
        </w:rPr>
        <w:t>4</w:t>
      </w:r>
      <w:r w:rsidRPr="001C0387">
        <w:rPr>
          <w:rFonts w:ascii="Arial" w:hAnsi="Arial" w:cs="Arial"/>
          <w:sz w:val="20"/>
          <w:szCs w:val="20"/>
        </w:rPr>
        <w:t xml:space="preserve">. u iznosu </w:t>
      </w:r>
      <w:r w:rsidR="00F05076" w:rsidRPr="001C0387">
        <w:rPr>
          <w:rFonts w:ascii="Arial" w:hAnsi="Arial" w:cs="Arial"/>
          <w:sz w:val="20"/>
          <w:szCs w:val="20"/>
        </w:rPr>
        <w:t>78.973,19</w:t>
      </w:r>
      <w:r w:rsidRPr="001C0387">
        <w:rPr>
          <w:rFonts w:ascii="Arial" w:hAnsi="Arial" w:cs="Arial"/>
          <w:sz w:val="20"/>
          <w:szCs w:val="20"/>
        </w:rPr>
        <w:t xml:space="preserve"> € (šifra 231), obveza za materijalne rashode u iznosu </w:t>
      </w:r>
      <w:r w:rsidR="00F05076" w:rsidRPr="001C0387">
        <w:rPr>
          <w:rFonts w:ascii="Arial" w:hAnsi="Arial" w:cs="Arial"/>
          <w:sz w:val="20"/>
          <w:szCs w:val="20"/>
        </w:rPr>
        <w:t>43.249,58</w:t>
      </w:r>
      <w:r w:rsidRPr="001C0387">
        <w:rPr>
          <w:rFonts w:ascii="Arial" w:hAnsi="Arial" w:cs="Arial"/>
          <w:sz w:val="20"/>
          <w:szCs w:val="20"/>
        </w:rPr>
        <w:t xml:space="preserve"> € (šifra 232)</w:t>
      </w:r>
      <w:r w:rsidR="00F05076" w:rsidRPr="001C0387">
        <w:rPr>
          <w:rFonts w:ascii="Arial" w:hAnsi="Arial" w:cs="Arial"/>
          <w:sz w:val="20"/>
          <w:szCs w:val="20"/>
        </w:rPr>
        <w:t xml:space="preserve">, obveza za financijske rashode u iznosu 316,36 (šifra 234) </w:t>
      </w:r>
      <w:r w:rsidRPr="001C0387">
        <w:rPr>
          <w:rFonts w:ascii="Arial" w:hAnsi="Arial" w:cs="Arial"/>
          <w:sz w:val="20"/>
          <w:szCs w:val="20"/>
        </w:rPr>
        <w:t xml:space="preserve">i ostalih tekućih obveza u iznosu </w:t>
      </w:r>
      <w:r w:rsidR="00F05076" w:rsidRPr="001C0387">
        <w:rPr>
          <w:rFonts w:ascii="Arial" w:hAnsi="Arial" w:cs="Arial"/>
          <w:sz w:val="20"/>
          <w:szCs w:val="20"/>
        </w:rPr>
        <w:t>6.890,47</w:t>
      </w:r>
      <w:r w:rsidRPr="001C0387">
        <w:rPr>
          <w:rFonts w:ascii="Arial" w:hAnsi="Arial" w:cs="Arial"/>
          <w:sz w:val="20"/>
          <w:szCs w:val="20"/>
        </w:rPr>
        <w:t xml:space="preserve"> € (šifra 239) za </w:t>
      </w:r>
      <w:r w:rsidR="00F05076" w:rsidRPr="001C0387">
        <w:rPr>
          <w:rFonts w:ascii="Arial" w:hAnsi="Arial" w:cs="Arial"/>
          <w:sz w:val="20"/>
          <w:szCs w:val="20"/>
        </w:rPr>
        <w:t xml:space="preserve">obvezu </w:t>
      </w:r>
      <w:r w:rsidR="001C0387">
        <w:rPr>
          <w:rFonts w:ascii="Arial" w:hAnsi="Arial" w:cs="Arial"/>
          <w:sz w:val="20"/>
          <w:szCs w:val="20"/>
        </w:rPr>
        <w:t xml:space="preserve">PDV-a </w:t>
      </w:r>
      <w:r w:rsidRPr="001C0387">
        <w:rPr>
          <w:rFonts w:ascii="Arial" w:hAnsi="Arial" w:cs="Arial"/>
          <w:sz w:val="20"/>
          <w:szCs w:val="20"/>
        </w:rPr>
        <w:t>za prosinac 202</w:t>
      </w:r>
      <w:r w:rsidR="00F05076" w:rsidRPr="001C0387">
        <w:rPr>
          <w:rFonts w:ascii="Arial" w:hAnsi="Arial" w:cs="Arial"/>
          <w:sz w:val="20"/>
          <w:szCs w:val="20"/>
        </w:rPr>
        <w:t>4</w:t>
      </w:r>
      <w:r w:rsidRPr="001C0387">
        <w:rPr>
          <w:rFonts w:ascii="Arial" w:hAnsi="Arial" w:cs="Arial"/>
          <w:sz w:val="20"/>
          <w:szCs w:val="20"/>
        </w:rPr>
        <w:t xml:space="preserve">. Sve navedene obveze </w:t>
      </w:r>
      <w:r w:rsidRPr="001C0387">
        <w:rPr>
          <w:rFonts w:ascii="Arial" w:hAnsi="Arial" w:cs="Arial"/>
          <w:sz w:val="20"/>
          <w:szCs w:val="20"/>
          <w:u w:val="single"/>
        </w:rPr>
        <w:t>nisu dospjele</w:t>
      </w:r>
      <w:r w:rsidRPr="001C0387">
        <w:rPr>
          <w:rFonts w:ascii="Arial" w:hAnsi="Arial" w:cs="Arial"/>
          <w:sz w:val="20"/>
          <w:szCs w:val="20"/>
        </w:rPr>
        <w:t xml:space="preserve"> na dan 31.</w:t>
      </w:r>
      <w:r w:rsidR="001C0387">
        <w:rPr>
          <w:rFonts w:ascii="Arial" w:hAnsi="Arial" w:cs="Arial"/>
          <w:sz w:val="20"/>
          <w:szCs w:val="20"/>
        </w:rPr>
        <w:t xml:space="preserve"> </w:t>
      </w:r>
      <w:r w:rsidRPr="001C0387">
        <w:rPr>
          <w:rFonts w:ascii="Arial" w:hAnsi="Arial" w:cs="Arial"/>
          <w:sz w:val="20"/>
          <w:szCs w:val="20"/>
        </w:rPr>
        <w:t>12.</w:t>
      </w:r>
      <w:r w:rsidR="001C0387">
        <w:rPr>
          <w:rFonts w:ascii="Arial" w:hAnsi="Arial" w:cs="Arial"/>
          <w:sz w:val="20"/>
          <w:szCs w:val="20"/>
        </w:rPr>
        <w:t xml:space="preserve"> </w:t>
      </w:r>
      <w:r w:rsidRPr="001C0387">
        <w:rPr>
          <w:rFonts w:ascii="Arial" w:hAnsi="Arial" w:cs="Arial"/>
          <w:sz w:val="20"/>
          <w:szCs w:val="20"/>
        </w:rPr>
        <w:t>202</w:t>
      </w:r>
      <w:r w:rsidR="00F05076" w:rsidRPr="001C0387">
        <w:rPr>
          <w:rFonts w:ascii="Arial" w:hAnsi="Arial" w:cs="Arial"/>
          <w:sz w:val="20"/>
          <w:szCs w:val="20"/>
        </w:rPr>
        <w:t>4</w:t>
      </w:r>
      <w:r w:rsidRPr="001C0387">
        <w:rPr>
          <w:rFonts w:ascii="Arial" w:hAnsi="Arial" w:cs="Arial"/>
          <w:sz w:val="20"/>
          <w:szCs w:val="20"/>
        </w:rPr>
        <w:t>.</w:t>
      </w:r>
    </w:p>
    <w:p w14:paraId="6758A2B8" w14:textId="38D2AA1A" w:rsidR="001E4381" w:rsidRPr="001C0387" w:rsidRDefault="001E4381" w:rsidP="00B82975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  <w:u w:val="single"/>
        </w:rPr>
        <w:t>Ukupni vlastiti izvori</w:t>
      </w:r>
      <w:r w:rsidRPr="001C0387">
        <w:rPr>
          <w:rFonts w:ascii="Arial" w:hAnsi="Arial" w:cs="Arial"/>
          <w:sz w:val="20"/>
          <w:szCs w:val="20"/>
        </w:rPr>
        <w:t xml:space="preserve"> Instituta (šifra 9) iznose </w:t>
      </w:r>
      <w:r w:rsidR="00F05076" w:rsidRPr="001C0387">
        <w:rPr>
          <w:rFonts w:ascii="Arial" w:hAnsi="Arial" w:cs="Arial"/>
          <w:sz w:val="20"/>
          <w:szCs w:val="20"/>
        </w:rPr>
        <w:t>2.730.481,47</w:t>
      </w:r>
      <w:r w:rsidRPr="001C0387">
        <w:rPr>
          <w:rFonts w:ascii="Arial" w:hAnsi="Arial" w:cs="Arial"/>
          <w:sz w:val="20"/>
          <w:szCs w:val="20"/>
        </w:rPr>
        <w:t xml:space="preserve"> €. Sastoje se od vlastitih izvora (šifra 911) u iznosu </w:t>
      </w:r>
      <w:r w:rsidR="00F05076" w:rsidRPr="001C0387">
        <w:rPr>
          <w:rFonts w:ascii="Arial" w:hAnsi="Arial" w:cs="Arial"/>
          <w:sz w:val="20"/>
          <w:szCs w:val="20"/>
        </w:rPr>
        <w:t>1.426.509,69</w:t>
      </w:r>
      <w:r w:rsidRPr="001C0387">
        <w:rPr>
          <w:rFonts w:ascii="Arial" w:hAnsi="Arial" w:cs="Arial"/>
          <w:sz w:val="20"/>
          <w:szCs w:val="20"/>
        </w:rPr>
        <w:t xml:space="preserve"> €, ukupnog viška poslovanja Instituta (šifra 922) koji se prenosi u 202</w:t>
      </w:r>
      <w:r w:rsidR="00F05076" w:rsidRPr="001C0387">
        <w:rPr>
          <w:rFonts w:ascii="Arial" w:hAnsi="Arial" w:cs="Arial"/>
          <w:sz w:val="20"/>
          <w:szCs w:val="20"/>
        </w:rPr>
        <w:t>5</w:t>
      </w:r>
      <w:r w:rsidRPr="001C0387">
        <w:rPr>
          <w:rFonts w:ascii="Arial" w:hAnsi="Arial" w:cs="Arial"/>
          <w:sz w:val="20"/>
          <w:szCs w:val="20"/>
        </w:rPr>
        <w:t xml:space="preserve">. u iznosu od </w:t>
      </w:r>
      <w:r w:rsidR="00F05076" w:rsidRPr="001C0387">
        <w:rPr>
          <w:rFonts w:ascii="Arial" w:hAnsi="Arial" w:cs="Arial"/>
          <w:sz w:val="20"/>
          <w:szCs w:val="20"/>
        </w:rPr>
        <w:t>1.278.266,12</w:t>
      </w:r>
      <w:r w:rsidRPr="001C0387">
        <w:rPr>
          <w:rFonts w:ascii="Arial" w:hAnsi="Arial" w:cs="Arial"/>
          <w:sz w:val="20"/>
          <w:szCs w:val="20"/>
        </w:rPr>
        <w:t xml:space="preserve"> € i obračunatih prihoda poslovanja (potraživanja od kupaca za proizvode i usluge (šifra 96) u iznosu</w:t>
      </w:r>
      <w:r w:rsidR="00F05076" w:rsidRPr="001C0387">
        <w:rPr>
          <w:rFonts w:ascii="Arial" w:hAnsi="Arial" w:cs="Arial"/>
          <w:sz w:val="20"/>
          <w:szCs w:val="20"/>
        </w:rPr>
        <w:t xml:space="preserve"> 25.705,66</w:t>
      </w:r>
      <w:r w:rsidRPr="001C0387">
        <w:rPr>
          <w:rFonts w:ascii="Arial" w:hAnsi="Arial" w:cs="Arial"/>
          <w:sz w:val="20"/>
          <w:szCs w:val="20"/>
        </w:rPr>
        <w:t xml:space="preserve"> €. Dospijeće ovih potraživanja je u siječnju 202</w:t>
      </w:r>
      <w:r w:rsidR="00F05076" w:rsidRPr="001C0387">
        <w:rPr>
          <w:rFonts w:ascii="Arial" w:hAnsi="Arial" w:cs="Arial"/>
          <w:sz w:val="20"/>
          <w:szCs w:val="20"/>
        </w:rPr>
        <w:t>5</w:t>
      </w:r>
      <w:r w:rsidRPr="001C0387">
        <w:rPr>
          <w:rFonts w:ascii="Arial" w:hAnsi="Arial" w:cs="Arial"/>
          <w:sz w:val="20"/>
          <w:szCs w:val="20"/>
        </w:rPr>
        <w:t>., a u knjigovodstvenim evidencijama Instituta na dan 31.</w:t>
      </w:r>
      <w:r w:rsidR="001C0387">
        <w:rPr>
          <w:rFonts w:ascii="Arial" w:hAnsi="Arial" w:cs="Arial"/>
          <w:sz w:val="20"/>
          <w:szCs w:val="20"/>
        </w:rPr>
        <w:t xml:space="preserve"> </w:t>
      </w:r>
      <w:r w:rsidRPr="001C0387">
        <w:rPr>
          <w:rFonts w:ascii="Arial" w:hAnsi="Arial" w:cs="Arial"/>
          <w:sz w:val="20"/>
          <w:szCs w:val="20"/>
        </w:rPr>
        <w:t>12.</w:t>
      </w:r>
      <w:r w:rsidR="001C0387">
        <w:rPr>
          <w:rFonts w:ascii="Arial" w:hAnsi="Arial" w:cs="Arial"/>
          <w:sz w:val="20"/>
          <w:szCs w:val="20"/>
        </w:rPr>
        <w:t xml:space="preserve"> </w:t>
      </w:r>
      <w:r w:rsidRPr="001C0387">
        <w:rPr>
          <w:rFonts w:ascii="Arial" w:hAnsi="Arial" w:cs="Arial"/>
          <w:sz w:val="20"/>
          <w:szCs w:val="20"/>
        </w:rPr>
        <w:t>202</w:t>
      </w:r>
      <w:r w:rsidR="00F05076" w:rsidRPr="001C0387">
        <w:rPr>
          <w:rFonts w:ascii="Arial" w:hAnsi="Arial" w:cs="Arial"/>
          <w:sz w:val="20"/>
          <w:szCs w:val="20"/>
        </w:rPr>
        <w:t>4</w:t>
      </w:r>
      <w:r w:rsidRPr="001C0387">
        <w:rPr>
          <w:rFonts w:ascii="Arial" w:hAnsi="Arial" w:cs="Arial"/>
          <w:sz w:val="20"/>
          <w:szCs w:val="20"/>
        </w:rPr>
        <w:t xml:space="preserve">. nema potraživanja kojima je protekao rok dospijeća. </w:t>
      </w:r>
    </w:p>
    <w:p w14:paraId="6C90A7EA" w14:textId="199A4211" w:rsidR="001E4381" w:rsidRPr="001C0387" w:rsidRDefault="001E4381" w:rsidP="00207E73">
      <w:pPr>
        <w:spacing w:after="600" w:line="240" w:lineRule="auto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1C0387">
        <w:rPr>
          <w:rFonts w:ascii="Arial" w:hAnsi="Arial" w:cs="Arial"/>
          <w:sz w:val="20"/>
          <w:szCs w:val="20"/>
        </w:rPr>
        <w:t>izvanbilančnoj</w:t>
      </w:r>
      <w:proofErr w:type="spellEnd"/>
      <w:r w:rsidRPr="001C0387">
        <w:rPr>
          <w:rFonts w:ascii="Arial" w:hAnsi="Arial" w:cs="Arial"/>
          <w:sz w:val="20"/>
          <w:szCs w:val="20"/>
        </w:rPr>
        <w:t xml:space="preserve"> evidenciji (šifra 99</w:t>
      </w:r>
      <w:r w:rsidR="00C8197C" w:rsidRPr="001C0387">
        <w:rPr>
          <w:rFonts w:ascii="Arial" w:hAnsi="Arial" w:cs="Arial"/>
          <w:sz w:val="20"/>
          <w:szCs w:val="20"/>
        </w:rPr>
        <w:t>1, 996</w:t>
      </w:r>
      <w:r w:rsidRPr="001C0387">
        <w:rPr>
          <w:rFonts w:ascii="Arial" w:hAnsi="Arial" w:cs="Arial"/>
          <w:sz w:val="20"/>
          <w:szCs w:val="20"/>
        </w:rPr>
        <w:t xml:space="preserve">) iskazan je iznos od </w:t>
      </w:r>
      <w:r w:rsidR="00F05076" w:rsidRPr="001C0387">
        <w:rPr>
          <w:rFonts w:ascii="Arial" w:hAnsi="Arial" w:cs="Arial"/>
          <w:sz w:val="20"/>
          <w:szCs w:val="20"/>
        </w:rPr>
        <w:t>9.070,39</w:t>
      </w:r>
      <w:r w:rsidRPr="001C0387">
        <w:rPr>
          <w:rFonts w:ascii="Arial" w:hAnsi="Arial" w:cs="Arial"/>
          <w:sz w:val="20"/>
          <w:szCs w:val="20"/>
        </w:rPr>
        <w:t xml:space="preserve"> €. Sastoji se od obveza po zadužnicama za izdavanje bankovnih garancija Carinskoj upravi RH u ukupnom iznosu od </w:t>
      </w:r>
      <w:r w:rsidR="00F05076" w:rsidRPr="001C0387">
        <w:rPr>
          <w:rFonts w:ascii="Arial" w:hAnsi="Arial" w:cs="Arial"/>
          <w:sz w:val="20"/>
          <w:szCs w:val="20"/>
        </w:rPr>
        <w:t>8.801,10</w:t>
      </w:r>
      <w:r w:rsidRPr="001C0387">
        <w:rPr>
          <w:rFonts w:ascii="Arial" w:hAnsi="Arial" w:cs="Arial"/>
          <w:sz w:val="20"/>
          <w:szCs w:val="20"/>
        </w:rPr>
        <w:t xml:space="preserve"> € </w:t>
      </w:r>
      <w:r w:rsidRPr="001C0387">
        <w:rPr>
          <w:rFonts w:ascii="Arial" w:hAnsi="Arial" w:cs="Arial"/>
          <w:sz w:val="20"/>
          <w:szCs w:val="20"/>
        </w:rPr>
        <w:lastRenderedPageBreak/>
        <w:t>za uredno izvršenje poslova iz Ugovora o tiskanju časopisa Carinski vjesnik za 202</w:t>
      </w:r>
      <w:r w:rsidR="00F05076" w:rsidRPr="001C0387">
        <w:rPr>
          <w:rFonts w:ascii="Arial" w:hAnsi="Arial" w:cs="Arial"/>
          <w:sz w:val="20"/>
          <w:szCs w:val="20"/>
        </w:rPr>
        <w:t>4</w:t>
      </w:r>
      <w:r w:rsidRPr="001C038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C0387">
        <w:rPr>
          <w:rFonts w:ascii="Arial" w:hAnsi="Arial" w:cs="Arial"/>
          <w:sz w:val="20"/>
          <w:szCs w:val="20"/>
        </w:rPr>
        <w:t>Izvanbilančno</w:t>
      </w:r>
      <w:proofErr w:type="spellEnd"/>
      <w:r w:rsidRPr="001C0387">
        <w:rPr>
          <w:rFonts w:ascii="Arial" w:hAnsi="Arial" w:cs="Arial"/>
          <w:sz w:val="20"/>
          <w:szCs w:val="20"/>
        </w:rPr>
        <w:t xml:space="preserve"> je evidentirano i stanje zaliha gotovih proizvoda (starijih publikacija) u iznosu </w:t>
      </w:r>
      <w:r w:rsidR="00F05076" w:rsidRPr="001C0387">
        <w:rPr>
          <w:rFonts w:ascii="Arial" w:hAnsi="Arial" w:cs="Arial"/>
          <w:sz w:val="20"/>
          <w:szCs w:val="20"/>
        </w:rPr>
        <w:t>268,76</w:t>
      </w:r>
      <w:r w:rsidRPr="001C0387">
        <w:rPr>
          <w:rFonts w:ascii="Arial" w:hAnsi="Arial" w:cs="Arial"/>
          <w:sz w:val="20"/>
          <w:szCs w:val="20"/>
        </w:rPr>
        <w:t xml:space="preserve"> € i predmeta dugotrajne nefinancijske imovine u iznosu 0,53 €.</w:t>
      </w:r>
    </w:p>
    <w:p w14:paraId="65694FC4" w14:textId="0EECAFC8" w:rsidR="00F05076" w:rsidRPr="001C0387" w:rsidRDefault="00F05076" w:rsidP="00B82975">
      <w:pPr>
        <w:pStyle w:val="Heading1"/>
        <w:spacing w:after="240"/>
        <w:jc w:val="center"/>
        <w:rPr>
          <w:rFonts w:ascii="Arial" w:hAnsi="Arial" w:cs="Arial"/>
          <w:b w:val="0"/>
          <w:sz w:val="20"/>
        </w:rPr>
      </w:pPr>
      <w:r w:rsidRPr="001C0387">
        <w:rPr>
          <w:rFonts w:ascii="Arial" w:hAnsi="Arial" w:cs="Arial"/>
          <w:sz w:val="20"/>
        </w:rPr>
        <w:t xml:space="preserve">Bilješka br. </w:t>
      </w:r>
      <w:r w:rsidR="00680332" w:rsidRPr="001C0387">
        <w:rPr>
          <w:rFonts w:ascii="Arial" w:hAnsi="Arial" w:cs="Arial"/>
          <w:sz w:val="20"/>
        </w:rPr>
        <w:t>4</w:t>
      </w:r>
      <w:r w:rsidRPr="001C0387">
        <w:rPr>
          <w:rFonts w:ascii="Arial" w:hAnsi="Arial" w:cs="Arial"/>
          <w:sz w:val="20"/>
        </w:rPr>
        <w:t>.</w:t>
      </w:r>
      <w:r w:rsidR="00B82975" w:rsidRPr="001C0387">
        <w:rPr>
          <w:rFonts w:ascii="Arial" w:hAnsi="Arial" w:cs="Arial"/>
          <w:sz w:val="20"/>
        </w:rPr>
        <w:br/>
      </w:r>
      <w:r w:rsidRPr="001C0387">
        <w:rPr>
          <w:rFonts w:ascii="Arial" w:hAnsi="Arial" w:cs="Arial"/>
          <w:sz w:val="20"/>
        </w:rPr>
        <w:t>IZVJEŠTAJ O OBVEZAMA</w:t>
      </w:r>
      <w:r w:rsidR="00B82975" w:rsidRPr="001C0387">
        <w:rPr>
          <w:rFonts w:ascii="Arial" w:hAnsi="Arial" w:cs="Arial"/>
          <w:sz w:val="20"/>
        </w:rPr>
        <w:br/>
      </w:r>
      <w:r w:rsidRPr="001C0387">
        <w:rPr>
          <w:rFonts w:ascii="Arial" w:hAnsi="Arial" w:cs="Arial"/>
          <w:sz w:val="20"/>
        </w:rPr>
        <w:t>za razdoblje 1. siječnja 2024. – 31. prosinca 2024.</w:t>
      </w:r>
      <w:r w:rsidR="00B82975" w:rsidRPr="001C0387">
        <w:rPr>
          <w:rFonts w:ascii="Arial" w:hAnsi="Arial" w:cs="Arial"/>
          <w:sz w:val="20"/>
        </w:rPr>
        <w:br/>
      </w:r>
      <w:r w:rsidRPr="001C0387">
        <w:rPr>
          <w:rFonts w:ascii="Arial" w:hAnsi="Arial" w:cs="Arial"/>
          <w:sz w:val="20"/>
        </w:rPr>
        <w:t>(Obrazac: Obveze)</w:t>
      </w:r>
    </w:p>
    <w:p w14:paraId="666C0751" w14:textId="76678B03" w:rsidR="00F05076" w:rsidRPr="001C0387" w:rsidRDefault="00F05076" w:rsidP="00B82975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</w:rPr>
        <w:t>Početno stanje obveza (šifra V001) na dan 1. siječnja 2024. iznosilo je 82.947,54 €. Tijekom 2024. stvorene su obveze u ukupnom iznosu od 2.168.235,56 € (šifra V002). Podmireno je ukupno 2.121.753,50 € (šifra V004). Stanje obveza na dan 31 prosinca 2024. (šifra V009) iznosi 129.429,60 €, a čine ih obveze za rashode poslovanja u iznosu 129.429,60 € (šifra ND23).</w:t>
      </w:r>
    </w:p>
    <w:p w14:paraId="180DF636" w14:textId="2E46E518" w:rsidR="001E4381" w:rsidRPr="001C0387" w:rsidRDefault="001E4381" w:rsidP="00207E73">
      <w:pPr>
        <w:spacing w:after="600" w:line="240" w:lineRule="auto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  <w:u w:val="single"/>
        </w:rPr>
        <w:t>Na dan 31.</w:t>
      </w:r>
      <w:r w:rsidR="00E17801">
        <w:rPr>
          <w:rFonts w:ascii="Arial" w:hAnsi="Arial" w:cs="Arial"/>
          <w:sz w:val="20"/>
          <w:szCs w:val="20"/>
          <w:u w:val="single"/>
        </w:rPr>
        <w:t xml:space="preserve"> </w:t>
      </w:r>
      <w:r w:rsidRPr="001C0387">
        <w:rPr>
          <w:rFonts w:ascii="Arial" w:hAnsi="Arial" w:cs="Arial"/>
          <w:sz w:val="20"/>
          <w:szCs w:val="20"/>
          <w:u w:val="single"/>
        </w:rPr>
        <w:t>12.</w:t>
      </w:r>
      <w:r w:rsidR="00E17801">
        <w:rPr>
          <w:rFonts w:ascii="Arial" w:hAnsi="Arial" w:cs="Arial"/>
          <w:sz w:val="20"/>
          <w:szCs w:val="20"/>
          <w:u w:val="single"/>
        </w:rPr>
        <w:t xml:space="preserve"> </w:t>
      </w:r>
      <w:r w:rsidRPr="001C0387">
        <w:rPr>
          <w:rFonts w:ascii="Arial" w:hAnsi="Arial" w:cs="Arial"/>
          <w:sz w:val="20"/>
          <w:szCs w:val="20"/>
          <w:u w:val="single"/>
        </w:rPr>
        <w:t>202</w:t>
      </w:r>
      <w:r w:rsidR="00680332" w:rsidRPr="001C0387">
        <w:rPr>
          <w:rFonts w:ascii="Arial" w:hAnsi="Arial" w:cs="Arial"/>
          <w:sz w:val="20"/>
          <w:szCs w:val="20"/>
          <w:u w:val="single"/>
        </w:rPr>
        <w:t>4</w:t>
      </w:r>
      <w:r w:rsidRPr="001C0387">
        <w:rPr>
          <w:rFonts w:ascii="Arial" w:hAnsi="Arial" w:cs="Arial"/>
          <w:sz w:val="20"/>
          <w:szCs w:val="20"/>
          <w:u w:val="single"/>
        </w:rPr>
        <w:t>. sve navedene obveze nisu dospjele.</w:t>
      </w:r>
    </w:p>
    <w:p w14:paraId="46889F31" w14:textId="7A16F529" w:rsidR="001E4381" w:rsidRPr="001C0387" w:rsidRDefault="001E4381" w:rsidP="00B82975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C0387">
        <w:rPr>
          <w:rFonts w:ascii="Arial" w:hAnsi="Arial" w:cs="Arial"/>
          <w:b/>
          <w:sz w:val="20"/>
          <w:szCs w:val="20"/>
        </w:rPr>
        <w:t>Bilješka br. 5.</w:t>
      </w:r>
      <w:r w:rsidR="00B82975" w:rsidRPr="001C0387">
        <w:rPr>
          <w:rFonts w:ascii="Arial" w:hAnsi="Arial" w:cs="Arial"/>
          <w:b/>
          <w:sz w:val="20"/>
          <w:szCs w:val="20"/>
        </w:rPr>
        <w:br/>
      </w:r>
      <w:r w:rsidRPr="001C0387">
        <w:rPr>
          <w:rFonts w:ascii="Arial" w:hAnsi="Arial" w:cs="Arial"/>
          <w:b/>
          <w:sz w:val="20"/>
          <w:szCs w:val="20"/>
        </w:rPr>
        <w:t xml:space="preserve">PROMJENE U VRIJEDNOSTI I OBUJMU IMOVINE I OBVEZA </w:t>
      </w:r>
      <w:r w:rsidR="00B82975" w:rsidRPr="001C0387">
        <w:rPr>
          <w:rFonts w:ascii="Arial" w:hAnsi="Arial" w:cs="Arial"/>
          <w:b/>
          <w:sz w:val="20"/>
          <w:szCs w:val="20"/>
        </w:rPr>
        <w:br/>
      </w:r>
      <w:r w:rsidRPr="001C0387">
        <w:rPr>
          <w:rFonts w:ascii="Arial" w:hAnsi="Arial" w:cs="Arial"/>
          <w:sz w:val="20"/>
          <w:szCs w:val="20"/>
        </w:rPr>
        <w:t>za razdoblje 1. siječnja 202</w:t>
      </w:r>
      <w:r w:rsidR="00680332" w:rsidRPr="001C0387">
        <w:rPr>
          <w:rFonts w:ascii="Arial" w:hAnsi="Arial" w:cs="Arial"/>
          <w:sz w:val="20"/>
          <w:szCs w:val="20"/>
        </w:rPr>
        <w:t>4</w:t>
      </w:r>
      <w:r w:rsidRPr="001C0387">
        <w:rPr>
          <w:rFonts w:ascii="Arial" w:hAnsi="Arial" w:cs="Arial"/>
          <w:sz w:val="20"/>
          <w:szCs w:val="20"/>
        </w:rPr>
        <w:t>. – 31. prosinca 202</w:t>
      </w:r>
      <w:r w:rsidR="00680332" w:rsidRPr="001C0387">
        <w:rPr>
          <w:rFonts w:ascii="Arial" w:hAnsi="Arial" w:cs="Arial"/>
          <w:sz w:val="20"/>
          <w:szCs w:val="20"/>
        </w:rPr>
        <w:t>4</w:t>
      </w:r>
      <w:r w:rsidRPr="001C0387">
        <w:rPr>
          <w:rFonts w:ascii="Arial" w:hAnsi="Arial" w:cs="Arial"/>
          <w:sz w:val="20"/>
          <w:szCs w:val="20"/>
        </w:rPr>
        <w:t xml:space="preserve">. </w:t>
      </w:r>
      <w:r w:rsidR="00B82975" w:rsidRPr="001C0387">
        <w:rPr>
          <w:rFonts w:ascii="Arial" w:hAnsi="Arial" w:cs="Arial"/>
          <w:sz w:val="20"/>
          <w:szCs w:val="20"/>
        </w:rPr>
        <w:br/>
      </w:r>
      <w:r w:rsidRPr="001C0387">
        <w:rPr>
          <w:rFonts w:ascii="Arial" w:hAnsi="Arial" w:cs="Arial"/>
          <w:b/>
          <w:sz w:val="20"/>
          <w:szCs w:val="20"/>
        </w:rPr>
        <w:t>(Obrazac: P-VRIO)</w:t>
      </w:r>
    </w:p>
    <w:p w14:paraId="4ED69B5B" w14:textId="5F58A3B3" w:rsidR="001E4381" w:rsidRPr="001C0387" w:rsidRDefault="001E4381" w:rsidP="00207E73">
      <w:pPr>
        <w:spacing w:after="600" w:line="240" w:lineRule="auto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</w:rPr>
        <w:t>U 202</w:t>
      </w:r>
      <w:r w:rsidR="00680332" w:rsidRPr="001C0387">
        <w:rPr>
          <w:rFonts w:ascii="Arial" w:hAnsi="Arial" w:cs="Arial"/>
          <w:sz w:val="20"/>
          <w:szCs w:val="20"/>
        </w:rPr>
        <w:t>4</w:t>
      </w:r>
      <w:r w:rsidRPr="001C0387">
        <w:rPr>
          <w:rFonts w:ascii="Arial" w:hAnsi="Arial" w:cs="Arial"/>
          <w:sz w:val="20"/>
          <w:szCs w:val="20"/>
        </w:rPr>
        <w:t xml:space="preserve">. </w:t>
      </w:r>
      <w:r w:rsidR="00680332" w:rsidRPr="001C0387">
        <w:rPr>
          <w:rFonts w:ascii="Arial" w:hAnsi="Arial" w:cs="Arial"/>
          <w:sz w:val="20"/>
          <w:szCs w:val="20"/>
        </w:rPr>
        <w:t>nisu evidentirane promjene u vrijednosti i obujmu imovine i obveza Instituta (na računima 915)</w:t>
      </w:r>
      <w:r w:rsidRPr="001C0387">
        <w:rPr>
          <w:rFonts w:ascii="Arial" w:hAnsi="Arial" w:cs="Arial"/>
          <w:sz w:val="20"/>
          <w:szCs w:val="20"/>
        </w:rPr>
        <w:t xml:space="preserve">. </w:t>
      </w:r>
    </w:p>
    <w:p w14:paraId="5905B53A" w14:textId="62B25299" w:rsidR="001E4381" w:rsidRPr="001C0387" w:rsidRDefault="001E4381" w:rsidP="00B82975">
      <w:pPr>
        <w:spacing w:after="2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C0387">
        <w:rPr>
          <w:rFonts w:ascii="Arial" w:hAnsi="Arial" w:cs="Arial"/>
          <w:b/>
          <w:bCs/>
          <w:sz w:val="20"/>
          <w:szCs w:val="20"/>
        </w:rPr>
        <w:t>Bilješka br. 6.</w:t>
      </w:r>
      <w:r w:rsidR="00B82975" w:rsidRPr="001C0387">
        <w:rPr>
          <w:rFonts w:ascii="Arial" w:hAnsi="Arial" w:cs="Arial"/>
          <w:b/>
          <w:bCs/>
          <w:sz w:val="20"/>
          <w:szCs w:val="20"/>
        </w:rPr>
        <w:br/>
      </w:r>
      <w:r w:rsidRPr="001C0387">
        <w:rPr>
          <w:rFonts w:ascii="Arial" w:hAnsi="Arial" w:cs="Arial"/>
          <w:b/>
          <w:bCs/>
          <w:sz w:val="20"/>
          <w:szCs w:val="20"/>
        </w:rPr>
        <w:t>OBVEZNE DODATNE BILJEŠKE</w:t>
      </w:r>
    </w:p>
    <w:p w14:paraId="334D8FE8" w14:textId="77777777" w:rsidR="001E4381" w:rsidRPr="001C0387" w:rsidRDefault="001E4381" w:rsidP="00B82975">
      <w:pPr>
        <w:spacing w:after="24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0387">
        <w:rPr>
          <w:rFonts w:ascii="Arial" w:hAnsi="Arial" w:cs="Arial"/>
          <w:bCs/>
          <w:sz w:val="20"/>
          <w:szCs w:val="20"/>
        </w:rPr>
        <w:t xml:space="preserve">U računovodstvenim evidencijama Institut </w:t>
      </w:r>
      <w:r w:rsidRPr="001C0387">
        <w:rPr>
          <w:rFonts w:ascii="Arial" w:hAnsi="Arial" w:cs="Arial"/>
          <w:bCs/>
          <w:sz w:val="20"/>
          <w:szCs w:val="20"/>
          <w:u w:val="single"/>
        </w:rPr>
        <w:t>nema evidentiranih rashoda za sudske sporove u tijeku.</w:t>
      </w:r>
      <w:r w:rsidRPr="001C0387">
        <w:rPr>
          <w:rFonts w:ascii="Arial" w:hAnsi="Arial" w:cs="Arial"/>
          <w:bCs/>
          <w:sz w:val="20"/>
          <w:szCs w:val="20"/>
        </w:rPr>
        <w:t xml:space="preserve"> </w:t>
      </w:r>
    </w:p>
    <w:p w14:paraId="4824C59D" w14:textId="663B5942" w:rsidR="001E4381" w:rsidRPr="001C0387" w:rsidRDefault="001E4381" w:rsidP="00207E73">
      <w:pPr>
        <w:spacing w:after="60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0387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1C0387">
        <w:rPr>
          <w:rFonts w:ascii="Arial" w:hAnsi="Arial" w:cs="Arial"/>
          <w:sz w:val="20"/>
          <w:szCs w:val="20"/>
        </w:rPr>
        <w:t>izvanbilančnoj</w:t>
      </w:r>
      <w:proofErr w:type="spellEnd"/>
      <w:r w:rsidRPr="001C0387">
        <w:rPr>
          <w:rFonts w:ascii="Arial" w:hAnsi="Arial" w:cs="Arial"/>
          <w:sz w:val="20"/>
          <w:szCs w:val="20"/>
        </w:rPr>
        <w:t xml:space="preserve"> evidenciji Instituta je </w:t>
      </w:r>
      <w:r w:rsidR="00C8197C" w:rsidRPr="001C0387">
        <w:rPr>
          <w:rFonts w:ascii="Arial" w:hAnsi="Arial" w:cs="Arial"/>
          <w:sz w:val="20"/>
          <w:szCs w:val="20"/>
        </w:rPr>
        <w:t xml:space="preserve">evidentirana </w:t>
      </w:r>
      <w:r w:rsidRPr="001C0387">
        <w:rPr>
          <w:rFonts w:ascii="Arial" w:hAnsi="Arial" w:cs="Arial"/>
          <w:sz w:val="20"/>
          <w:szCs w:val="20"/>
        </w:rPr>
        <w:t>obvez</w:t>
      </w:r>
      <w:r w:rsidR="00C8197C" w:rsidRPr="001C0387">
        <w:rPr>
          <w:rFonts w:ascii="Arial" w:hAnsi="Arial" w:cs="Arial"/>
          <w:sz w:val="20"/>
          <w:szCs w:val="20"/>
        </w:rPr>
        <w:t>a</w:t>
      </w:r>
      <w:r w:rsidRPr="001C0387">
        <w:rPr>
          <w:rFonts w:ascii="Arial" w:hAnsi="Arial" w:cs="Arial"/>
          <w:sz w:val="20"/>
          <w:szCs w:val="20"/>
        </w:rPr>
        <w:t xml:space="preserve"> od </w:t>
      </w:r>
      <w:r w:rsidR="00680332" w:rsidRPr="001C0387">
        <w:rPr>
          <w:rFonts w:ascii="Arial" w:hAnsi="Arial" w:cs="Arial"/>
          <w:sz w:val="20"/>
          <w:szCs w:val="20"/>
        </w:rPr>
        <w:t>8.801,10</w:t>
      </w:r>
      <w:r w:rsidRPr="001C0387">
        <w:rPr>
          <w:rFonts w:ascii="Arial" w:hAnsi="Arial" w:cs="Arial"/>
          <w:sz w:val="20"/>
          <w:szCs w:val="20"/>
        </w:rPr>
        <w:t xml:space="preserve"> € po </w:t>
      </w:r>
      <w:r w:rsidRPr="001C0387">
        <w:rPr>
          <w:rFonts w:ascii="Arial" w:hAnsi="Arial" w:cs="Arial"/>
          <w:sz w:val="20"/>
          <w:szCs w:val="20"/>
          <w:u w:val="single"/>
        </w:rPr>
        <w:t>izdan</w:t>
      </w:r>
      <w:r w:rsidR="00680332" w:rsidRPr="001C0387">
        <w:rPr>
          <w:rFonts w:ascii="Arial" w:hAnsi="Arial" w:cs="Arial"/>
          <w:sz w:val="20"/>
          <w:szCs w:val="20"/>
          <w:u w:val="single"/>
        </w:rPr>
        <w:t>oj</w:t>
      </w:r>
      <w:r w:rsidRPr="001C0387">
        <w:rPr>
          <w:rFonts w:ascii="Arial" w:hAnsi="Arial" w:cs="Arial"/>
          <w:sz w:val="20"/>
          <w:szCs w:val="20"/>
          <w:u w:val="single"/>
        </w:rPr>
        <w:t xml:space="preserve"> zadužnic</w:t>
      </w:r>
      <w:r w:rsidR="00680332" w:rsidRPr="001C0387">
        <w:rPr>
          <w:rFonts w:ascii="Arial" w:hAnsi="Arial" w:cs="Arial"/>
          <w:sz w:val="20"/>
          <w:szCs w:val="20"/>
          <w:u w:val="single"/>
        </w:rPr>
        <w:t>i</w:t>
      </w:r>
      <w:r w:rsidRPr="001C0387">
        <w:rPr>
          <w:rFonts w:ascii="Arial" w:hAnsi="Arial" w:cs="Arial"/>
          <w:sz w:val="20"/>
          <w:szCs w:val="20"/>
        </w:rPr>
        <w:t xml:space="preserve"> </w:t>
      </w:r>
      <w:r w:rsidR="00680332" w:rsidRPr="001C0387">
        <w:rPr>
          <w:rFonts w:ascii="Arial" w:hAnsi="Arial" w:cs="Arial"/>
          <w:sz w:val="20"/>
          <w:szCs w:val="20"/>
        </w:rPr>
        <w:t xml:space="preserve">u korist Carinske uprave RH </w:t>
      </w:r>
      <w:r w:rsidRPr="001C0387">
        <w:rPr>
          <w:rFonts w:ascii="Arial" w:hAnsi="Arial" w:cs="Arial"/>
          <w:sz w:val="20"/>
          <w:szCs w:val="20"/>
        </w:rPr>
        <w:t xml:space="preserve">za uredno izvršenje </w:t>
      </w:r>
      <w:r w:rsidR="00680332" w:rsidRPr="001C0387">
        <w:rPr>
          <w:rFonts w:ascii="Arial" w:hAnsi="Arial" w:cs="Arial"/>
          <w:sz w:val="20"/>
          <w:szCs w:val="20"/>
        </w:rPr>
        <w:t>U</w:t>
      </w:r>
      <w:r w:rsidRPr="001C0387">
        <w:rPr>
          <w:rFonts w:ascii="Arial" w:hAnsi="Arial" w:cs="Arial"/>
          <w:sz w:val="20"/>
          <w:szCs w:val="20"/>
        </w:rPr>
        <w:t>govora za</w:t>
      </w:r>
      <w:r w:rsidR="00680332" w:rsidRPr="001C0387">
        <w:rPr>
          <w:rFonts w:ascii="Arial" w:hAnsi="Arial" w:cs="Arial"/>
          <w:sz w:val="20"/>
          <w:szCs w:val="20"/>
        </w:rPr>
        <w:t xml:space="preserve"> </w:t>
      </w:r>
      <w:r w:rsidRPr="001C0387">
        <w:rPr>
          <w:rFonts w:ascii="Arial" w:hAnsi="Arial" w:cs="Arial"/>
          <w:sz w:val="20"/>
          <w:szCs w:val="20"/>
        </w:rPr>
        <w:t xml:space="preserve">tiskanje stručnog časopisa </w:t>
      </w:r>
      <w:r w:rsidRPr="001C0387">
        <w:rPr>
          <w:rFonts w:ascii="Arial" w:hAnsi="Arial" w:cs="Arial"/>
          <w:i/>
          <w:sz w:val="20"/>
          <w:szCs w:val="20"/>
        </w:rPr>
        <w:t>Carinski vjesnik</w:t>
      </w:r>
      <w:r w:rsidRPr="001C0387">
        <w:rPr>
          <w:rFonts w:ascii="Arial" w:hAnsi="Arial" w:cs="Arial"/>
          <w:sz w:val="20"/>
          <w:szCs w:val="20"/>
        </w:rPr>
        <w:t xml:space="preserve"> za 202</w:t>
      </w:r>
      <w:r w:rsidR="00680332" w:rsidRPr="001C0387">
        <w:rPr>
          <w:rFonts w:ascii="Arial" w:hAnsi="Arial" w:cs="Arial"/>
          <w:sz w:val="20"/>
          <w:szCs w:val="20"/>
        </w:rPr>
        <w:t>4</w:t>
      </w:r>
      <w:r w:rsidRPr="001C0387">
        <w:rPr>
          <w:rFonts w:ascii="Arial" w:hAnsi="Arial" w:cs="Arial"/>
          <w:sz w:val="20"/>
          <w:szCs w:val="20"/>
        </w:rPr>
        <w:t>.</w:t>
      </w:r>
      <w:r w:rsidR="00680332" w:rsidRPr="001C0387">
        <w:rPr>
          <w:rFonts w:ascii="Arial" w:hAnsi="Arial" w:cs="Arial"/>
          <w:sz w:val="20"/>
          <w:szCs w:val="20"/>
        </w:rPr>
        <w:t>,</w:t>
      </w:r>
      <w:r w:rsidRPr="001C0387">
        <w:rPr>
          <w:rFonts w:ascii="Arial" w:hAnsi="Arial" w:cs="Arial"/>
          <w:sz w:val="20"/>
          <w:szCs w:val="20"/>
        </w:rPr>
        <w:t xml:space="preserve"> </w:t>
      </w:r>
      <w:r w:rsidR="00680332" w:rsidRPr="001C0387">
        <w:rPr>
          <w:rFonts w:ascii="Arial" w:hAnsi="Arial" w:cs="Arial"/>
          <w:sz w:val="20"/>
          <w:szCs w:val="20"/>
        </w:rPr>
        <w:t xml:space="preserve">s </w:t>
      </w:r>
      <w:r w:rsidRPr="001C0387">
        <w:rPr>
          <w:rFonts w:ascii="Arial" w:hAnsi="Arial" w:cs="Arial"/>
          <w:bCs/>
          <w:sz w:val="20"/>
          <w:szCs w:val="20"/>
        </w:rPr>
        <w:t>rokom dospijeća do 31.</w:t>
      </w:r>
      <w:r w:rsidR="00E17801">
        <w:rPr>
          <w:rFonts w:ascii="Arial" w:hAnsi="Arial" w:cs="Arial"/>
          <w:bCs/>
          <w:sz w:val="20"/>
          <w:szCs w:val="20"/>
        </w:rPr>
        <w:t xml:space="preserve"> </w:t>
      </w:r>
      <w:r w:rsidRPr="001C0387">
        <w:rPr>
          <w:rFonts w:ascii="Arial" w:hAnsi="Arial" w:cs="Arial"/>
          <w:bCs/>
          <w:sz w:val="20"/>
          <w:szCs w:val="20"/>
        </w:rPr>
        <w:t>1.</w:t>
      </w:r>
      <w:r w:rsidR="00E17801">
        <w:rPr>
          <w:rFonts w:ascii="Arial" w:hAnsi="Arial" w:cs="Arial"/>
          <w:bCs/>
          <w:sz w:val="20"/>
          <w:szCs w:val="20"/>
        </w:rPr>
        <w:t xml:space="preserve"> </w:t>
      </w:r>
      <w:r w:rsidRPr="001C0387">
        <w:rPr>
          <w:rFonts w:ascii="Arial" w:hAnsi="Arial" w:cs="Arial"/>
          <w:bCs/>
          <w:sz w:val="20"/>
          <w:szCs w:val="20"/>
        </w:rPr>
        <w:t>202</w:t>
      </w:r>
      <w:r w:rsidR="00680332" w:rsidRPr="001C0387">
        <w:rPr>
          <w:rFonts w:ascii="Arial" w:hAnsi="Arial" w:cs="Arial"/>
          <w:bCs/>
          <w:sz w:val="20"/>
          <w:szCs w:val="20"/>
        </w:rPr>
        <w:t>5</w:t>
      </w:r>
      <w:r w:rsidRPr="001C0387">
        <w:rPr>
          <w:rFonts w:ascii="Arial" w:hAnsi="Arial" w:cs="Arial"/>
          <w:bCs/>
          <w:sz w:val="20"/>
          <w:szCs w:val="20"/>
        </w:rPr>
        <w:t>. Obzirom da su svi brojevi časopisa Carinski vjesnik za 202</w:t>
      </w:r>
      <w:r w:rsidR="00680332" w:rsidRPr="001C0387">
        <w:rPr>
          <w:rFonts w:ascii="Arial" w:hAnsi="Arial" w:cs="Arial"/>
          <w:bCs/>
          <w:sz w:val="20"/>
          <w:szCs w:val="20"/>
        </w:rPr>
        <w:t>4</w:t>
      </w:r>
      <w:r w:rsidRPr="001C0387">
        <w:rPr>
          <w:rFonts w:ascii="Arial" w:hAnsi="Arial" w:cs="Arial"/>
          <w:bCs/>
          <w:sz w:val="20"/>
          <w:szCs w:val="20"/>
        </w:rPr>
        <w:t xml:space="preserve">. godinu tiskani i uredno isporučeni Carinskoj upravi </w:t>
      </w:r>
      <w:r w:rsidR="00E87038" w:rsidRPr="001C0387">
        <w:rPr>
          <w:rFonts w:ascii="Arial" w:hAnsi="Arial" w:cs="Arial"/>
          <w:bCs/>
          <w:sz w:val="20"/>
          <w:szCs w:val="20"/>
        </w:rPr>
        <w:t xml:space="preserve">tijekom </w:t>
      </w:r>
      <w:r w:rsidRPr="001C0387">
        <w:rPr>
          <w:rFonts w:ascii="Arial" w:hAnsi="Arial" w:cs="Arial"/>
          <w:bCs/>
          <w:sz w:val="20"/>
          <w:szCs w:val="20"/>
        </w:rPr>
        <w:t>202</w:t>
      </w:r>
      <w:r w:rsidR="00680332" w:rsidRPr="001C0387">
        <w:rPr>
          <w:rFonts w:ascii="Arial" w:hAnsi="Arial" w:cs="Arial"/>
          <w:bCs/>
          <w:sz w:val="20"/>
          <w:szCs w:val="20"/>
        </w:rPr>
        <w:t>4</w:t>
      </w:r>
      <w:r w:rsidRPr="001C0387">
        <w:rPr>
          <w:rFonts w:ascii="Arial" w:hAnsi="Arial" w:cs="Arial"/>
          <w:bCs/>
          <w:sz w:val="20"/>
          <w:szCs w:val="20"/>
        </w:rPr>
        <w:t>., očekuje se povrat o</w:t>
      </w:r>
      <w:r w:rsidR="00680332" w:rsidRPr="001C0387">
        <w:rPr>
          <w:rFonts w:ascii="Arial" w:hAnsi="Arial" w:cs="Arial"/>
          <w:bCs/>
          <w:sz w:val="20"/>
          <w:szCs w:val="20"/>
        </w:rPr>
        <w:t>ve</w:t>
      </w:r>
      <w:r w:rsidRPr="001C0387">
        <w:rPr>
          <w:rFonts w:ascii="Arial" w:hAnsi="Arial" w:cs="Arial"/>
          <w:bCs/>
          <w:sz w:val="20"/>
          <w:szCs w:val="20"/>
        </w:rPr>
        <w:t xml:space="preserve"> zadužnice. </w:t>
      </w:r>
    </w:p>
    <w:p w14:paraId="3996AB1C" w14:textId="03B5DC6E" w:rsidR="00541742" w:rsidRPr="001C0387" w:rsidRDefault="00541742" w:rsidP="00207E73">
      <w:pPr>
        <w:spacing w:after="60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0387">
        <w:rPr>
          <w:rFonts w:ascii="Arial" w:hAnsi="Arial" w:cs="Arial"/>
          <w:bCs/>
          <w:sz w:val="20"/>
          <w:szCs w:val="20"/>
        </w:rPr>
        <w:t>U Zagrebu,</w:t>
      </w:r>
      <w:r w:rsidR="004661C0" w:rsidRPr="001C0387">
        <w:rPr>
          <w:rFonts w:ascii="Arial" w:hAnsi="Arial" w:cs="Arial"/>
          <w:bCs/>
          <w:sz w:val="20"/>
          <w:szCs w:val="20"/>
        </w:rPr>
        <w:t xml:space="preserve"> </w:t>
      </w:r>
      <w:r w:rsidR="001E4381" w:rsidRPr="001C0387">
        <w:rPr>
          <w:rFonts w:ascii="Arial" w:hAnsi="Arial" w:cs="Arial"/>
          <w:bCs/>
          <w:sz w:val="20"/>
          <w:szCs w:val="20"/>
        </w:rPr>
        <w:t>30.</w:t>
      </w:r>
      <w:r w:rsidR="00B82975" w:rsidRPr="001C0387">
        <w:rPr>
          <w:rFonts w:ascii="Arial" w:hAnsi="Arial" w:cs="Arial"/>
          <w:bCs/>
          <w:sz w:val="20"/>
          <w:szCs w:val="20"/>
        </w:rPr>
        <w:t xml:space="preserve"> </w:t>
      </w:r>
      <w:r w:rsidR="001E4381" w:rsidRPr="001C0387">
        <w:rPr>
          <w:rFonts w:ascii="Arial" w:hAnsi="Arial" w:cs="Arial"/>
          <w:bCs/>
          <w:sz w:val="20"/>
          <w:szCs w:val="20"/>
        </w:rPr>
        <w:t>1.</w:t>
      </w:r>
      <w:r w:rsidR="00B82975" w:rsidRPr="001C0387">
        <w:rPr>
          <w:rFonts w:ascii="Arial" w:hAnsi="Arial" w:cs="Arial"/>
          <w:bCs/>
          <w:sz w:val="20"/>
          <w:szCs w:val="20"/>
        </w:rPr>
        <w:t xml:space="preserve"> </w:t>
      </w:r>
      <w:r w:rsidR="001E4381" w:rsidRPr="001C0387">
        <w:rPr>
          <w:rFonts w:ascii="Arial" w:hAnsi="Arial" w:cs="Arial"/>
          <w:bCs/>
          <w:sz w:val="20"/>
          <w:szCs w:val="20"/>
        </w:rPr>
        <w:t>2025</w:t>
      </w:r>
      <w:r w:rsidRPr="001C0387">
        <w:rPr>
          <w:rFonts w:ascii="Arial" w:hAnsi="Arial" w:cs="Arial"/>
          <w:bCs/>
          <w:sz w:val="20"/>
          <w:szCs w:val="20"/>
        </w:rPr>
        <w:t>.</w:t>
      </w:r>
    </w:p>
    <w:p w14:paraId="642F1488" w14:textId="7A6F1C15" w:rsidR="00541742" w:rsidRPr="001C0387" w:rsidRDefault="00541742" w:rsidP="00B82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</w:rPr>
        <w:t>Osoba za kontakt: Natalija Špehar</w:t>
      </w:r>
    </w:p>
    <w:p w14:paraId="3A31A0E1" w14:textId="3C4442B8" w:rsidR="00443A7E" w:rsidRDefault="00541742" w:rsidP="00207E73">
      <w:pPr>
        <w:spacing w:after="600" w:line="240" w:lineRule="auto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</w:rPr>
        <w:t>Tel. 01</w:t>
      </w:r>
      <w:r w:rsidR="00326CE9" w:rsidRPr="001C0387">
        <w:rPr>
          <w:rFonts w:ascii="Arial" w:hAnsi="Arial" w:cs="Arial"/>
          <w:sz w:val="20"/>
          <w:szCs w:val="20"/>
        </w:rPr>
        <w:t>/</w:t>
      </w:r>
      <w:r w:rsidRPr="001C0387">
        <w:rPr>
          <w:rFonts w:ascii="Arial" w:hAnsi="Arial" w:cs="Arial"/>
          <w:sz w:val="20"/>
          <w:szCs w:val="20"/>
        </w:rPr>
        <w:t xml:space="preserve"> 4886</w:t>
      </w:r>
      <w:r w:rsidR="005B3CFE" w:rsidRPr="001C0387">
        <w:rPr>
          <w:rFonts w:ascii="Arial" w:hAnsi="Arial" w:cs="Arial"/>
          <w:sz w:val="20"/>
          <w:szCs w:val="20"/>
        </w:rPr>
        <w:t>-</w:t>
      </w:r>
      <w:r w:rsidRPr="001C0387">
        <w:rPr>
          <w:rFonts w:ascii="Arial" w:hAnsi="Arial" w:cs="Arial"/>
          <w:sz w:val="20"/>
          <w:szCs w:val="20"/>
        </w:rPr>
        <w:t>444</w:t>
      </w:r>
    </w:p>
    <w:p w14:paraId="5EBE6DE7" w14:textId="293F1497" w:rsidR="00541742" w:rsidRPr="001C0387" w:rsidRDefault="00541742" w:rsidP="00B82975">
      <w:pPr>
        <w:spacing w:after="0" w:line="240" w:lineRule="auto"/>
        <w:ind w:left="5097" w:firstLine="1140"/>
        <w:jc w:val="both"/>
        <w:rPr>
          <w:rFonts w:ascii="Arial" w:hAnsi="Arial" w:cs="Arial"/>
          <w:sz w:val="20"/>
          <w:szCs w:val="20"/>
        </w:rPr>
      </w:pPr>
      <w:r w:rsidRPr="001C0387">
        <w:rPr>
          <w:rFonts w:ascii="Arial" w:hAnsi="Arial" w:cs="Arial"/>
          <w:sz w:val="20"/>
          <w:szCs w:val="20"/>
        </w:rPr>
        <w:t xml:space="preserve"> </w:t>
      </w:r>
      <w:r w:rsidR="00B82975" w:rsidRPr="001C0387">
        <w:rPr>
          <w:rFonts w:ascii="Arial" w:hAnsi="Arial" w:cs="Arial"/>
          <w:sz w:val="20"/>
          <w:szCs w:val="20"/>
        </w:rPr>
        <w:t>Z</w:t>
      </w:r>
      <w:r w:rsidRPr="001C0387">
        <w:rPr>
          <w:rFonts w:ascii="Arial" w:hAnsi="Arial" w:cs="Arial"/>
          <w:sz w:val="20"/>
          <w:szCs w:val="20"/>
        </w:rPr>
        <w:t xml:space="preserve">akonski predstavnik: </w:t>
      </w:r>
    </w:p>
    <w:p w14:paraId="56923EAC" w14:textId="338AF23A" w:rsidR="008D6F36" w:rsidRPr="001C0387" w:rsidRDefault="00207E73" w:rsidP="00B82975">
      <w:pPr>
        <w:spacing w:after="0" w:line="240" w:lineRule="auto"/>
        <w:ind w:left="5041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41742" w:rsidRPr="001C0387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</w:t>
      </w:r>
      <w:r w:rsidR="00541742" w:rsidRPr="001C0387">
        <w:rPr>
          <w:rFonts w:ascii="Arial" w:hAnsi="Arial" w:cs="Arial"/>
          <w:sz w:val="20"/>
          <w:szCs w:val="20"/>
        </w:rPr>
        <w:t xml:space="preserve">sc. </w:t>
      </w:r>
      <w:r w:rsidR="005B4F9D" w:rsidRPr="001C0387">
        <w:rPr>
          <w:rFonts w:ascii="Arial" w:hAnsi="Arial" w:cs="Arial"/>
          <w:sz w:val="20"/>
          <w:szCs w:val="20"/>
        </w:rPr>
        <w:t>Vjekoslav Bratić, ravnat</w:t>
      </w:r>
      <w:r w:rsidR="008B0C13" w:rsidRPr="001C0387">
        <w:rPr>
          <w:rFonts w:ascii="Arial" w:hAnsi="Arial" w:cs="Arial"/>
          <w:sz w:val="20"/>
          <w:szCs w:val="20"/>
        </w:rPr>
        <w:t>elj</w:t>
      </w:r>
    </w:p>
    <w:sectPr w:rsidR="008D6F36" w:rsidRPr="001C0387" w:rsidSect="00B82975">
      <w:footerReference w:type="default" r:id="rId8"/>
      <w:pgSz w:w="11907" w:h="16839" w:code="9"/>
      <w:pgMar w:top="1417" w:right="1417" w:bottom="1417" w:left="1417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FA43E" w14:textId="77777777" w:rsidR="005B485A" w:rsidRDefault="005B485A" w:rsidP="00A37908">
      <w:pPr>
        <w:spacing w:after="0" w:line="240" w:lineRule="auto"/>
      </w:pPr>
      <w:r>
        <w:separator/>
      </w:r>
    </w:p>
  </w:endnote>
  <w:endnote w:type="continuationSeparator" w:id="0">
    <w:p w14:paraId="37533E21" w14:textId="77777777" w:rsidR="005B485A" w:rsidRDefault="005B485A" w:rsidP="00A3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662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713F39" w14:textId="5897D6EE" w:rsidR="00535E2C" w:rsidRDefault="00535E2C" w:rsidP="00B829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E1CBC" w14:textId="77777777" w:rsidR="005B485A" w:rsidRDefault="005B485A" w:rsidP="00A37908">
      <w:pPr>
        <w:spacing w:after="0" w:line="240" w:lineRule="auto"/>
      </w:pPr>
      <w:r>
        <w:separator/>
      </w:r>
    </w:p>
  </w:footnote>
  <w:footnote w:type="continuationSeparator" w:id="0">
    <w:p w14:paraId="113CEDC6" w14:textId="77777777" w:rsidR="005B485A" w:rsidRDefault="005B485A" w:rsidP="00A37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26C3"/>
    <w:multiLevelType w:val="hybridMultilevel"/>
    <w:tmpl w:val="789EAAE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272BD"/>
    <w:multiLevelType w:val="hybridMultilevel"/>
    <w:tmpl w:val="E02A6D7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53291"/>
    <w:multiLevelType w:val="hybridMultilevel"/>
    <w:tmpl w:val="60424A0C"/>
    <w:lvl w:ilvl="0" w:tplc="563C8FB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05EA9"/>
    <w:multiLevelType w:val="hybridMultilevel"/>
    <w:tmpl w:val="8A567F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E5627"/>
    <w:multiLevelType w:val="hybridMultilevel"/>
    <w:tmpl w:val="B3820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57A9D"/>
    <w:multiLevelType w:val="hybridMultilevel"/>
    <w:tmpl w:val="B8C620B8"/>
    <w:lvl w:ilvl="0" w:tplc="1EC022A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F1C20"/>
    <w:multiLevelType w:val="hybridMultilevel"/>
    <w:tmpl w:val="61C420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5A31C1"/>
    <w:multiLevelType w:val="hybridMultilevel"/>
    <w:tmpl w:val="69BE36BA"/>
    <w:lvl w:ilvl="0" w:tplc="4992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85F0B"/>
    <w:multiLevelType w:val="hybridMultilevel"/>
    <w:tmpl w:val="E41A58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64CB2"/>
    <w:multiLevelType w:val="hybridMultilevel"/>
    <w:tmpl w:val="E02A6D7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C03496"/>
    <w:multiLevelType w:val="hybridMultilevel"/>
    <w:tmpl w:val="AF98E09E"/>
    <w:lvl w:ilvl="0" w:tplc="33465E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47E24"/>
    <w:multiLevelType w:val="hybridMultilevel"/>
    <w:tmpl w:val="EFA06DC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B61ED9"/>
    <w:multiLevelType w:val="multilevel"/>
    <w:tmpl w:val="51EE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7621EE"/>
    <w:multiLevelType w:val="hybridMultilevel"/>
    <w:tmpl w:val="E02A6D7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4B0280"/>
    <w:multiLevelType w:val="hybridMultilevel"/>
    <w:tmpl w:val="2174DC58"/>
    <w:lvl w:ilvl="0" w:tplc="4C7CBB18"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4"/>
  </w:num>
  <w:num w:numId="5">
    <w:abstractNumId w:val="2"/>
  </w:num>
  <w:num w:numId="6">
    <w:abstractNumId w:val="5"/>
  </w:num>
  <w:num w:numId="7">
    <w:abstractNumId w:val="12"/>
  </w:num>
  <w:num w:numId="8">
    <w:abstractNumId w:val="4"/>
  </w:num>
  <w:num w:numId="9">
    <w:abstractNumId w:val="6"/>
  </w:num>
  <w:num w:numId="10">
    <w:abstractNumId w:val="10"/>
  </w:num>
  <w:num w:numId="11">
    <w:abstractNumId w:val="7"/>
  </w:num>
  <w:num w:numId="12">
    <w:abstractNumId w:val="0"/>
  </w:num>
  <w:num w:numId="13">
    <w:abstractNumId w:val="8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908"/>
    <w:rsid w:val="0000133E"/>
    <w:rsid w:val="00001C2A"/>
    <w:rsid w:val="0000264D"/>
    <w:rsid w:val="00002755"/>
    <w:rsid w:val="00002838"/>
    <w:rsid w:val="00003111"/>
    <w:rsid w:val="00003C2C"/>
    <w:rsid w:val="000042D0"/>
    <w:rsid w:val="000050F7"/>
    <w:rsid w:val="000051B4"/>
    <w:rsid w:val="000063AF"/>
    <w:rsid w:val="00006B99"/>
    <w:rsid w:val="00007E01"/>
    <w:rsid w:val="000103C4"/>
    <w:rsid w:val="00011C61"/>
    <w:rsid w:val="00012945"/>
    <w:rsid w:val="000139FA"/>
    <w:rsid w:val="000143ED"/>
    <w:rsid w:val="000149BA"/>
    <w:rsid w:val="00015600"/>
    <w:rsid w:val="00016677"/>
    <w:rsid w:val="0001787E"/>
    <w:rsid w:val="000202C2"/>
    <w:rsid w:val="0002193E"/>
    <w:rsid w:val="000232F4"/>
    <w:rsid w:val="00024D4E"/>
    <w:rsid w:val="00025AAB"/>
    <w:rsid w:val="00026B2C"/>
    <w:rsid w:val="00026EF1"/>
    <w:rsid w:val="00026FC2"/>
    <w:rsid w:val="000270CF"/>
    <w:rsid w:val="00027E17"/>
    <w:rsid w:val="00030DFF"/>
    <w:rsid w:val="000325BB"/>
    <w:rsid w:val="0003289E"/>
    <w:rsid w:val="00035508"/>
    <w:rsid w:val="00035790"/>
    <w:rsid w:val="00036AAA"/>
    <w:rsid w:val="00042494"/>
    <w:rsid w:val="00042C47"/>
    <w:rsid w:val="00044A53"/>
    <w:rsid w:val="00047300"/>
    <w:rsid w:val="000475A1"/>
    <w:rsid w:val="000478DD"/>
    <w:rsid w:val="00047D3B"/>
    <w:rsid w:val="00047F83"/>
    <w:rsid w:val="00050971"/>
    <w:rsid w:val="00052D50"/>
    <w:rsid w:val="00054F6E"/>
    <w:rsid w:val="000550D2"/>
    <w:rsid w:val="00055603"/>
    <w:rsid w:val="0005578C"/>
    <w:rsid w:val="00055BB7"/>
    <w:rsid w:val="000569A7"/>
    <w:rsid w:val="00056C6E"/>
    <w:rsid w:val="0006043E"/>
    <w:rsid w:val="00063A35"/>
    <w:rsid w:val="00065028"/>
    <w:rsid w:val="000657E0"/>
    <w:rsid w:val="00066289"/>
    <w:rsid w:val="00066BF0"/>
    <w:rsid w:val="0007125D"/>
    <w:rsid w:val="000730A8"/>
    <w:rsid w:val="0007319F"/>
    <w:rsid w:val="000739BE"/>
    <w:rsid w:val="0007584D"/>
    <w:rsid w:val="00077236"/>
    <w:rsid w:val="00077914"/>
    <w:rsid w:val="00077C80"/>
    <w:rsid w:val="000856D3"/>
    <w:rsid w:val="00086D5F"/>
    <w:rsid w:val="00087266"/>
    <w:rsid w:val="0008768B"/>
    <w:rsid w:val="000908B4"/>
    <w:rsid w:val="00090F13"/>
    <w:rsid w:val="00091310"/>
    <w:rsid w:val="00092326"/>
    <w:rsid w:val="000942B7"/>
    <w:rsid w:val="0009458A"/>
    <w:rsid w:val="00095CF1"/>
    <w:rsid w:val="000A1540"/>
    <w:rsid w:val="000A3683"/>
    <w:rsid w:val="000A4A60"/>
    <w:rsid w:val="000B0FC4"/>
    <w:rsid w:val="000B2354"/>
    <w:rsid w:val="000B3618"/>
    <w:rsid w:val="000B3B5D"/>
    <w:rsid w:val="000B46F2"/>
    <w:rsid w:val="000B6145"/>
    <w:rsid w:val="000B75A3"/>
    <w:rsid w:val="000C05C9"/>
    <w:rsid w:val="000C079C"/>
    <w:rsid w:val="000C08B5"/>
    <w:rsid w:val="000C1359"/>
    <w:rsid w:val="000C2152"/>
    <w:rsid w:val="000C2836"/>
    <w:rsid w:val="000C3DBD"/>
    <w:rsid w:val="000C4E79"/>
    <w:rsid w:val="000C52C3"/>
    <w:rsid w:val="000C6130"/>
    <w:rsid w:val="000C6F22"/>
    <w:rsid w:val="000D01A9"/>
    <w:rsid w:val="000D1FBA"/>
    <w:rsid w:val="000D2121"/>
    <w:rsid w:val="000D2609"/>
    <w:rsid w:val="000D3F05"/>
    <w:rsid w:val="000D4201"/>
    <w:rsid w:val="000D4A0C"/>
    <w:rsid w:val="000D54D8"/>
    <w:rsid w:val="000D6183"/>
    <w:rsid w:val="000E0723"/>
    <w:rsid w:val="000E08C7"/>
    <w:rsid w:val="000E1B0C"/>
    <w:rsid w:val="000E52DB"/>
    <w:rsid w:val="000E57F6"/>
    <w:rsid w:val="000E618D"/>
    <w:rsid w:val="000E7371"/>
    <w:rsid w:val="000E7BA4"/>
    <w:rsid w:val="000F1D15"/>
    <w:rsid w:val="000F2344"/>
    <w:rsid w:val="000F277F"/>
    <w:rsid w:val="000F2DCF"/>
    <w:rsid w:val="000F32A0"/>
    <w:rsid w:val="000F33DE"/>
    <w:rsid w:val="000F35F0"/>
    <w:rsid w:val="000F3CAF"/>
    <w:rsid w:val="000F4D78"/>
    <w:rsid w:val="000F536B"/>
    <w:rsid w:val="000F732F"/>
    <w:rsid w:val="000F7E1C"/>
    <w:rsid w:val="00101373"/>
    <w:rsid w:val="00101BFF"/>
    <w:rsid w:val="00103975"/>
    <w:rsid w:val="00103982"/>
    <w:rsid w:val="00105E67"/>
    <w:rsid w:val="001066F8"/>
    <w:rsid w:val="00107B07"/>
    <w:rsid w:val="00110FA2"/>
    <w:rsid w:val="001114FD"/>
    <w:rsid w:val="001117FB"/>
    <w:rsid w:val="00112149"/>
    <w:rsid w:val="001125B7"/>
    <w:rsid w:val="00114592"/>
    <w:rsid w:val="00114B8E"/>
    <w:rsid w:val="00115084"/>
    <w:rsid w:val="00116BDD"/>
    <w:rsid w:val="0011785E"/>
    <w:rsid w:val="00117C9B"/>
    <w:rsid w:val="001201EA"/>
    <w:rsid w:val="00120D5C"/>
    <w:rsid w:val="00122880"/>
    <w:rsid w:val="00125942"/>
    <w:rsid w:val="00126ECA"/>
    <w:rsid w:val="0012702D"/>
    <w:rsid w:val="00127245"/>
    <w:rsid w:val="001274B2"/>
    <w:rsid w:val="00127B28"/>
    <w:rsid w:val="00127F62"/>
    <w:rsid w:val="00131F95"/>
    <w:rsid w:val="00132516"/>
    <w:rsid w:val="00132688"/>
    <w:rsid w:val="00132856"/>
    <w:rsid w:val="00132DD9"/>
    <w:rsid w:val="001346F4"/>
    <w:rsid w:val="0013488A"/>
    <w:rsid w:val="00134EAD"/>
    <w:rsid w:val="00135828"/>
    <w:rsid w:val="00136D6D"/>
    <w:rsid w:val="00141AFC"/>
    <w:rsid w:val="00143336"/>
    <w:rsid w:val="00143901"/>
    <w:rsid w:val="001479B3"/>
    <w:rsid w:val="00147E77"/>
    <w:rsid w:val="0015142C"/>
    <w:rsid w:val="0015153B"/>
    <w:rsid w:val="001548EB"/>
    <w:rsid w:val="00154C9A"/>
    <w:rsid w:val="00155D99"/>
    <w:rsid w:val="0015667A"/>
    <w:rsid w:val="0015750F"/>
    <w:rsid w:val="001622E8"/>
    <w:rsid w:val="00162310"/>
    <w:rsid w:val="00162463"/>
    <w:rsid w:val="00162E7B"/>
    <w:rsid w:val="001648A4"/>
    <w:rsid w:val="00166298"/>
    <w:rsid w:val="00166F50"/>
    <w:rsid w:val="00167394"/>
    <w:rsid w:val="00167D4C"/>
    <w:rsid w:val="00167D90"/>
    <w:rsid w:val="00170398"/>
    <w:rsid w:val="0017182A"/>
    <w:rsid w:val="00172B76"/>
    <w:rsid w:val="0017325B"/>
    <w:rsid w:val="0017394C"/>
    <w:rsid w:val="00173E2B"/>
    <w:rsid w:val="00174932"/>
    <w:rsid w:val="00175EA5"/>
    <w:rsid w:val="0017611B"/>
    <w:rsid w:val="00176917"/>
    <w:rsid w:val="00176F8B"/>
    <w:rsid w:val="00177C80"/>
    <w:rsid w:val="001817AC"/>
    <w:rsid w:val="001817BE"/>
    <w:rsid w:val="00181BC2"/>
    <w:rsid w:val="00182326"/>
    <w:rsid w:val="00182A4D"/>
    <w:rsid w:val="001838D1"/>
    <w:rsid w:val="0018462C"/>
    <w:rsid w:val="001877E5"/>
    <w:rsid w:val="00190660"/>
    <w:rsid w:val="00190BBC"/>
    <w:rsid w:val="0019350C"/>
    <w:rsid w:val="00194637"/>
    <w:rsid w:val="00196B7D"/>
    <w:rsid w:val="00196D81"/>
    <w:rsid w:val="00196FB2"/>
    <w:rsid w:val="001A29AD"/>
    <w:rsid w:val="001A2A4B"/>
    <w:rsid w:val="001A70B8"/>
    <w:rsid w:val="001B16A2"/>
    <w:rsid w:val="001B28AE"/>
    <w:rsid w:val="001B2C85"/>
    <w:rsid w:val="001B391D"/>
    <w:rsid w:val="001B4CEC"/>
    <w:rsid w:val="001B5702"/>
    <w:rsid w:val="001B5703"/>
    <w:rsid w:val="001B5992"/>
    <w:rsid w:val="001B5DC1"/>
    <w:rsid w:val="001B65F9"/>
    <w:rsid w:val="001B6AF3"/>
    <w:rsid w:val="001B76A0"/>
    <w:rsid w:val="001B7E5E"/>
    <w:rsid w:val="001C0387"/>
    <w:rsid w:val="001C0F62"/>
    <w:rsid w:val="001C2617"/>
    <w:rsid w:val="001C464D"/>
    <w:rsid w:val="001C4C37"/>
    <w:rsid w:val="001C6291"/>
    <w:rsid w:val="001C661C"/>
    <w:rsid w:val="001C6855"/>
    <w:rsid w:val="001C72F3"/>
    <w:rsid w:val="001D01D7"/>
    <w:rsid w:val="001D0395"/>
    <w:rsid w:val="001D080B"/>
    <w:rsid w:val="001D0F1A"/>
    <w:rsid w:val="001D1781"/>
    <w:rsid w:val="001D2370"/>
    <w:rsid w:val="001D237A"/>
    <w:rsid w:val="001D2C93"/>
    <w:rsid w:val="001D3508"/>
    <w:rsid w:val="001D3948"/>
    <w:rsid w:val="001D5305"/>
    <w:rsid w:val="001D7DDF"/>
    <w:rsid w:val="001E019D"/>
    <w:rsid w:val="001E1028"/>
    <w:rsid w:val="001E3C96"/>
    <w:rsid w:val="001E4058"/>
    <w:rsid w:val="001E4381"/>
    <w:rsid w:val="001E4963"/>
    <w:rsid w:val="001E4CB0"/>
    <w:rsid w:val="001E5029"/>
    <w:rsid w:val="001E5127"/>
    <w:rsid w:val="001E73E1"/>
    <w:rsid w:val="001E7EB7"/>
    <w:rsid w:val="001F0E25"/>
    <w:rsid w:val="001F1352"/>
    <w:rsid w:val="001F21A3"/>
    <w:rsid w:val="001F3BA0"/>
    <w:rsid w:val="001F3CFB"/>
    <w:rsid w:val="001F46BE"/>
    <w:rsid w:val="001F4F91"/>
    <w:rsid w:val="001F6714"/>
    <w:rsid w:val="001F7974"/>
    <w:rsid w:val="001F7C10"/>
    <w:rsid w:val="00200DF0"/>
    <w:rsid w:val="002017C1"/>
    <w:rsid w:val="00201A04"/>
    <w:rsid w:val="00205A11"/>
    <w:rsid w:val="00206025"/>
    <w:rsid w:val="00206148"/>
    <w:rsid w:val="002066CD"/>
    <w:rsid w:val="00206ED3"/>
    <w:rsid w:val="00207147"/>
    <w:rsid w:val="00207E73"/>
    <w:rsid w:val="00210446"/>
    <w:rsid w:val="00210738"/>
    <w:rsid w:val="002127B2"/>
    <w:rsid w:val="00212F68"/>
    <w:rsid w:val="00214B78"/>
    <w:rsid w:val="0021517B"/>
    <w:rsid w:val="00215A30"/>
    <w:rsid w:val="002177BB"/>
    <w:rsid w:val="00217A02"/>
    <w:rsid w:val="002204A9"/>
    <w:rsid w:val="00220921"/>
    <w:rsid w:val="002225A9"/>
    <w:rsid w:val="00223805"/>
    <w:rsid w:val="0022380D"/>
    <w:rsid w:val="00223D59"/>
    <w:rsid w:val="00226757"/>
    <w:rsid w:val="00226EFD"/>
    <w:rsid w:val="00230899"/>
    <w:rsid w:val="0023271C"/>
    <w:rsid w:val="00232734"/>
    <w:rsid w:val="002327C5"/>
    <w:rsid w:val="0023367D"/>
    <w:rsid w:val="002344E9"/>
    <w:rsid w:val="0023560E"/>
    <w:rsid w:val="002361BB"/>
    <w:rsid w:val="00241235"/>
    <w:rsid w:val="00243944"/>
    <w:rsid w:val="00243F7E"/>
    <w:rsid w:val="002445DA"/>
    <w:rsid w:val="0024503C"/>
    <w:rsid w:val="0024520B"/>
    <w:rsid w:val="00245328"/>
    <w:rsid w:val="002454DF"/>
    <w:rsid w:val="002457AC"/>
    <w:rsid w:val="00247485"/>
    <w:rsid w:val="00250287"/>
    <w:rsid w:val="0025147C"/>
    <w:rsid w:val="002518BB"/>
    <w:rsid w:val="00252015"/>
    <w:rsid w:val="002573DE"/>
    <w:rsid w:val="00257418"/>
    <w:rsid w:val="00257659"/>
    <w:rsid w:val="00257CA2"/>
    <w:rsid w:val="00257D8D"/>
    <w:rsid w:val="0026021F"/>
    <w:rsid w:val="00261C45"/>
    <w:rsid w:val="002643F1"/>
    <w:rsid w:val="0026538D"/>
    <w:rsid w:val="0026644C"/>
    <w:rsid w:val="00266C70"/>
    <w:rsid w:val="00267334"/>
    <w:rsid w:val="002674EE"/>
    <w:rsid w:val="002700B9"/>
    <w:rsid w:val="00271D34"/>
    <w:rsid w:val="00274BD5"/>
    <w:rsid w:val="00276D25"/>
    <w:rsid w:val="002778EF"/>
    <w:rsid w:val="002800A2"/>
    <w:rsid w:val="00280C0B"/>
    <w:rsid w:val="00280CE8"/>
    <w:rsid w:val="00281857"/>
    <w:rsid w:val="00283681"/>
    <w:rsid w:val="00283E9E"/>
    <w:rsid w:val="002844C5"/>
    <w:rsid w:val="00287150"/>
    <w:rsid w:val="0028719D"/>
    <w:rsid w:val="00287696"/>
    <w:rsid w:val="00287AB3"/>
    <w:rsid w:val="00287FBA"/>
    <w:rsid w:val="0029076A"/>
    <w:rsid w:val="0029164C"/>
    <w:rsid w:val="002923F6"/>
    <w:rsid w:val="00296C9D"/>
    <w:rsid w:val="002A113F"/>
    <w:rsid w:val="002A1772"/>
    <w:rsid w:val="002A3FA7"/>
    <w:rsid w:val="002A4C40"/>
    <w:rsid w:val="002A5C45"/>
    <w:rsid w:val="002A5C53"/>
    <w:rsid w:val="002A6412"/>
    <w:rsid w:val="002A7FB4"/>
    <w:rsid w:val="002B03B1"/>
    <w:rsid w:val="002B09A5"/>
    <w:rsid w:val="002B2624"/>
    <w:rsid w:val="002B2632"/>
    <w:rsid w:val="002B2E39"/>
    <w:rsid w:val="002B46B1"/>
    <w:rsid w:val="002B46FA"/>
    <w:rsid w:val="002B4837"/>
    <w:rsid w:val="002B4E99"/>
    <w:rsid w:val="002B5DB3"/>
    <w:rsid w:val="002B6BB6"/>
    <w:rsid w:val="002B6D01"/>
    <w:rsid w:val="002B7389"/>
    <w:rsid w:val="002B7C2A"/>
    <w:rsid w:val="002C0A61"/>
    <w:rsid w:val="002C258E"/>
    <w:rsid w:val="002C3E44"/>
    <w:rsid w:val="002C4609"/>
    <w:rsid w:val="002C4A95"/>
    <w:rsid w:val="002C55EB"/>
    <w:rsid w:val="002C5881"/>
    <w:rsid w:val="002C62D6"/>
    <w:rsid w:val="002C668A"/>
    <w:rsid w:val="002D05F4"/>
    <w:rsid w:val="002D13F8"/>
    <w:rsid w:val="002D17C8"/>
    <w:rsid w:val="002D21D9"/>
    <w:rsid w:val="002D2547"/>
    <w:rsid w:val="002D26E3"/>
    <w:rsid w:val="002D29CD"/>
    <w:rsid w:val="002D34E2"/>
    <w:rsid w:val="002D7A62"/>
    <w:rsid w:val="002E00C5"/>
    <w:rsid w:val="002E1357"/>
    <w:rsid w:val="002E220F"/>
    <w:rsid w:val="002E2B4D"/>
    <w:rsid w:val="002E328A"/>
    <w:rsid w:val="002E3842"/>
    <w:rsid w:val="002E3B6A"/>
    <w:rsid w:val="002E50D6"/>
    <w:rsid w:val="002E5814"/>
    <w:rsid w:val="002E6F1B"/>
    <w:rsid w:val="002F09A2"/>
    <w:rsid w:val="002F2CF9"/>
    <w:rsid w:val="002F312B"/>
    <w:rsid w:val="002F36DB"/>
    <w:rsid w:val="002F3D88"/>
    <w:rsid w:val="002F491A"/>
    <w:rsid w:val="002F5C08"/>
    <w:rsid w:val="002F5E2D"/>
    <w:rsid w:val="002F72F7"/>
    <w:rsid w:val="00300202"/>
    <w:rsid w:val="00301190"/>
    <w:rsid w:val="003014FB"/>
    <w:rsid w:val="00301D42"/>
    <w:rsid w:val="003033D2"/>
    <w:rsid w:val="00304DA0"/>
    <w:rsid w:val="00305454"/>
    <w:rsid w:val="00305C2A"/>
    <w:rsid w:val="00305F7C"/>
    <w:rsid w:val="0030627D"/>
    <w:rsid w:val="003065FD"/>
    <w:rsid w:val="00307869"/>
    <w:rsid w:val="00310241"/>
    <w:rsid w:val="0031193D"/>
    <w:rsid w:val="00311E54"/>
    <w:rsid w:val="00314CA6"/>
    <w:rsid w:val="00316CD5"/>
    <w:rsid w:val="00317344"/>
    <w:rsid w:val="00317D8F"/>
    <w:rsid w:val="00320AC9"/>
    <w:rsid w:val="00322193"/>
    <w:rsid w:val="003223C0"/>
    <w:rsid w:val="00322A2D"/>
    <w:rsid w:val="003234DB"/>
    <w:rsid w:val="0032479F"/>
    <w:rsid w:val="003253E2"/>
    <w:rsid w:val="003254EB"/>
    <w:rsid w:val="00326CE9"/>
    <w:rsid w:val="00327A03"/>
    <w:rsid w:val="003301D7"/>
    <w:rsid w:val="003315A3"/>
    <w:rsid w:val="00332A2C"/>
    <w:rsid w:val="00333BC1"/>
    <w:rsid w:val="003373CB"/>
    <w:rsid w:val="00337751"/>
    <w:rsid w:val="00337A80"/>
    <w:rsid w:val="003413A7"/>
    <w:rsid w:val="0034266F"/>
    <w:rsid w:val="00343860"/>
    <w:rsid w:val="00345252"/>
    <w:rsid w:val="0034548C"/>
    <w:rsid w:val="00347093"/>
    <w:rsid w:val="00350A4A"/>
    <w:rsid w:val="003520DF"/>
    <w:rsid w:val="00352395"/>
    <w:rsid w:val="003523A9"/>
    <w:rsid w:val="00353A6A"/>
    <w:rsid w:val="003540D6"/>
    <w:rsid w:val="00354813"/>
    <w:rsid w:val="003569DC"/>
    <w:rsid w:val="0035745A"/>
    <w:rsid w:val="0035779E"/>
    <w:rsid w:val="00357B28"/>
    <w:rsid w:val="003605D7"/>
    <w:rsid w:val="00362171"/>
    <w:rsid w:val="003639C5"/>
    <w:rsid w:val="00363C2C"/>
    <w:rsid w:val="00365305"/>
    <w:rsid w:val="0036620D"/>
    <w:rsid w:val="003666BF"/>
    <w:rsid w:val="0036767A"/>
    <w:rsid w:val="00367FDE"/>
    <w:rsid w:val="00371848"/>
    <w:rsid w:val="0037239E"/>
    <w:rsid w:val="0037265A"/>
    <w:rsid w:val="00372FB3"/>
    <w:rsid w:val="00373AB5"/>
    <w:rsid w:val="00373C99"/>
    <w:rsid w:val="00374B15"/>
    <w:rsid w:val="00374CE7"/>
    <w:rsid w:val="003751FE"/>
    <w:rsid w:val="00375687"/>
    <w:rsid w:val="00377075"/>
    <w:rsid w:val="00377BF9"/>
    <w:rsid w:val="00381E86"/>
    <w:rsid w:val="003821F7"/>
    <w:rsid w:val="00383360"/>
    <w:rsid w:val="003833EF"/>
    <w:rsid w:val="003840E6"/>
    <w:rsid w:val="003841DE"/>
    <w:rsid w:val="00384A31"/>
    <w:rsid w:val="00390637"/>
    <w:rsid w:val="00390B51"/>
    <w:rsid w:val="00392293"/>
    <w:rsid w:val="0039318B"/>
    <w:rsid w:val="003932B7"/>
    <w:rsid w:val="003937F2"/>
    <w:rsid w:val="00394A42"/>
    <w:rsid w:val="00396AA3"/>
    <w:rsid w:val="003971A6"/>
    <w:rsid w:val="00397DF1"/>
    <w:rsid w:val="003A03A0"/>
    <w:rsid w:val="003A2C62"/>
    <w:rsid w:val="003A3A0E"/>
    <w:rsid w:val="003A4CEE"/>
    <w:rsid w:val="003A5575"/>
    <w:rsid w:val="003A5C53"/>
    <w:rsid w:val="003A64DB"/>
    <w:rsid w:val="003A6F18"/>
    <w:rsid w:val="003A77E9"/>
    <w:rsid w:val="003B01FF"/>
    <w:rsid w:val="003B24AB"/>
    <w:rsid w:val="003B5303"/>
    <w:rsid w:val="003B691B"/>
    <w:rsid w:val="003B7517"/>
    <w:rsid w:val="003B7E6F"/>
    <w:rsid w:val="003C1BA4"/>
    <w:rsid w:val="003C1FD4"/>
    <w:rsid w:val="003C3096"/>
    <w:rsid w:val="003C334A"/>
    <w:rsid w:val="003C41FA"/>
    <w:rsid w:val="003C44D5"/>
    <w:rsid w:val="003C4562"/>
    <w:rsid w:val="003C516B"/>
    <w:rsid w:val="003C5E5F"/>
    <w:rsid w:val="003C733E"/>
    <w:rsid w:val="003C7857"/>
    <w:rsid w:val="003D0BC2"/>
    <w:rsid w:val="003D1FAC"/>
    <w:rsid w:val="003D2B47"/>
    <w:rsid w:val="003D4914"/>
    <w:rsid w:val="003D5985"/>
    <w:rsid w:val="003D7D92"/>
    <w:rsid w:val="003E020B"/>
    <w:rsid w:val="003E1E49"/>
    <w:rsid w:val="003E2516"/>
    <w:rsid w:val="003F06A3"/>
    <w:rsid w:val="003F1C68"/>
    <w:rsid w:val="003F2F2C"/>
    <w:rsid w:val="003F3B19"/>
    <w:rsid w:val="00400D5C"/>
    <w:rsid w:val="004020A7"/>
    <w:rsid w:val="00402542"/>
    <w:rsid w:val="004039DC"/>
    <w:rsid w:val="00403D74"/>
    <w:rsid w:val="00404191"/>
    <w:rsid w:val="0040497A"/>
    <w:rsid w:val="00404B43"/>
    <w:rsid w:val="004058AB"/>
    <w:rsid w:val="00406206"/>
    <w:rsid w:val="00410FE2"/>
    <w:rsid w:val="0041215C"/>
    <w:rsid w:val="00412408"/>
    <w:rsid w:val="004135F1"/>
    <w:rsid w:val="004139C1"/>
    <w:rsid w:val="0041405C"/>
    <w:rsid w:val="0041558C"/>
    <w:rsid w:val="0041592E"/>
    <w:rsid w:val="00421E7C"/>
    <w:rsid w:val="00422139"/>
    <w:rsid w:val="00422451"/>
    <w:rsid w:val="0042301D"/>
    <w:rsid w:val="0042338C"/>
    <w:rsid w:val="00423BE8"/>
    <w:rsid w:val="00423D17"/>
    <w:rsid w:val="0042442E"/>
    <w:rsid w:val="004249F1"/>
    <w:rsid w:val="00424E36"/>
    <w:rsid w:val="00433571"/>
    <w:rsid w:val="00433AEA"/>
    <w:rsid w:val="00435B80"/>
    <w:rsid w:val="00436087"/>
    <w:rsid w:val="00436210"/>
    <w:rsid w:val="00443397"/>
    <w:rsid w:val="00443A7E"/>
    <w:rsid w:val="00443C32"/>
    <w:rsid w:val="004443D3"/>
    <w:rsid w:val="004473D4"/>
    <w:rsid w:val="004525C0"/>
    <w:rsid w:val="0045266F"/>
    <w:rsid w:val="00452C81"/>
    <w:rsid w:val="004533DD"/>
    <w:rsid w:val="00453D97"/>
    <w:rsid w:val="0045401B"/>
    <w:rsid w:val="004547C3"/>
    <w:rsid w:val="00454FFA"/>
    <w:rsid w:val="004553F4"/>
    <w:rsid w:val="00455B27"/>
    <w:rsid w:val="004561E2"/>
    <w:rsid w:val="00460DFF"/>
    <w:rsid w:val="004619CE"/>
    <w:rsid w:val="004626BF"/>
    <w:rsid w:val="0046340D"/>
    <w:rsid w:val="00464810"/>
    <w:rsid w:val="00464B30"/>
    <w:rsid w:val="004661C0"/>
    <w:rsid w:val="00466F31"/>
    <w:rsid w:val="004679BA"/>
    <w:rsid w:val="00467A86"/>
    <w:rsid w:val="00470545"/>
    <w:rsid w:val="00472B8B"/>
    <w:rsid w:val="004742C9"/>
    <w:rsid w:val="0047503F"/>
    <w:rsid w:val="0047589D"/>
    <w:rsid w:val="00481006"/>
    <w:rsid w:val="00481007"/>
    <w:rsid w:val="00481AD6"/>
    <w:rsid w:val="004856A0"/>
    <w:rsid w:val="00485AEC"/>
    <w:rsid w:val="004860C9"/>
    <w:rsid w:val="0048613B"/>
    <w:rsid w:val="00486541"/>
    <w:rsid w:val="00486F95"/>
    <w:rsid w:val="004876B4"/>
    <w:rsid w:val="00492370"/>
    <w:rsid w:val="00492CC3"/>
    <w:rsid w:val="004932F7"/>
    <w:rsid w:val="00494414"/>
    <w:rsid w:val="00494AAF"/>
    <w:rsid w:val="00496C67"/>
    <w:rsid w:val="004978A8"/>
    <w:rsid w:val="00497B5F"/>
    <w:rsid w:val="004A0029"/>
    <w:rsid w:val="004A15F8"/>
    <w:rsid w:val="004A238E"/>
    <w:rsid w:val="004A2E1C"/>
    <w:rsid w:val="004A3A6E"/>
    <w:rsid w:val="004A44C3"/>
    <w:rsid w:val="004A61B9"/>
    <w:rsid w:val="004A6B29"/>
    <w:rsid w:val="004A6E3E"/>
    <w:rsid w:val="004A7CD1"/>
    <w:rsid w:val="004B06A1"/>
    <w:rsid w:val="004B120D"/>
    <w:rsid w:val="004B12D2"/>
    <w:rsid w:val="004B1E09"/>
    <w:rsid w:val="004B60BF"/>
    <w:rsid w:val="004C1DA8"/>
    <w:rsid w:val="004C2F3E"/>
    <w:rsid w:val="004C3BB2"/>
    <w:rsid w:val="004C4146"/>
    <w:rsid w:val="004C42E2"/>
    <w:rsid w:val="004C510A"/>
    <w:rsid w:val="004C5F27"/>
    <w:rsid w:val="004C6AC9"/>
    <w:rsid w:val="004D2281"/>
    <w:rsid w:val="004D23BD"/>
    <w:rsid w:val="004D2A52"/>
    <w:rsid w:val="004D2C1A"/>
    <w:rsid w:val="004D3830"/>
    <w:rsid w:val="004D3910"/>
    <w:rsid w:val="004D4745"/>
    <w:rsid w:val="004D67CC"/>
    <w:rsid w:val="004E077C"/>
    <w:rsid w:val="004E0DE6"/>
    <w:rsid w:val="004E1036"/>
    <w:rsid w:val="004E13CA"/>
    <w:rsid w:val="004E1686"/>
    <w:rsid w:val="004E19DF"/>
    <w:rsid w:val="004E1B65"/>
    <w:rsid w:val="004E224D"/>
    <w:rsid w:val="004E445A"/>
    <w:rsid w:val="004E4EF5"/>
    <w:rsid w:val="004E6605"/>
    <w:rsid w:val="004E7217"/>
    <w:rsid w:val="004E7ABC"/>
    <w:rsid w:val="004F0189"/>
    <w:rsid w:val="004F0C40"/>
    <w:rsid w:val="004F1515"/>
    <w:rsid w:val="004F2E64"/>
    <w:rsid w:val="004F42B0"/>
    <w:rsid w:val="004F4704"/>
    <w:rsid w:val="004F5A52"/>
    <w:rsid w:val="004F6619"/>
    <w:rsid w:val="004F66C1"/>
    <w:rsid w:val="004F6898"/>
    <w:rsid w:val="004F7474"/>
    <w:rsid w:val="0050460F"/>
    <w:rsid w:val="005056C4"/>
    <w:rsid w:val="00507BBE"/>
    <w:rsid w:val="00512FE0"/>
    <w:rsid w:val="00514442"/>
    <w:rsid w:val="0051478E"/>
    <w:rsid w:val="005149D9"/>
    <w:rsid w:val="0051510B"/>
    <w:rsid w:val="0051613C"/>
    <w:rsid w:val="00516243"/>
    <w:rsid w:val="005173FD"/>
    <w:rsid w:val="00520451"/>
    <w:rsid w:val="0052150E"/>
    <w:rsid w:val="0052186C"/>
    <w:rsid w:val="00522123"/>
    <w:rsid w:val="00522BB4"/>
    <w:rsid w:val="00524D84"/>
    <w:rsid w:val="00524DB7"/>
    <w:rsid w:val="00524E07"/>
    <w:rsid w:val="00526523"/>
    <w:rsid w:val="00526FDD"/>
    <w:rsid w:val="005279A8"/>
    <w:rsid w:val="00527F91"/>
    <w:rsid w:val="005304A8"/>
    <w:rsid w:val="00531181"/>
    <w:rsid w:val="00531AC9"/>
    <w:rsid w:val="00532C48"/>
    <w:rsid w:val="0053334D"/>
    <w:rsid w:val="00533DE4"/>
    <w:rsid w:val="00534733"/>
    <w:rsid w:val="005353C1"/>
    <w:rsid w:val="00535E2C"/>
    <w:rsid w:val="00536818"/>
    <w:rsid w:val="00537A1A"/>
    <w:rsid w:val="0054033D"/>
    <w:rsid w:val="00541742"/>
    <w:rsid w:val="00544DD4"/>
    <w:rsid w:val="005457F7"/>
    <w:rsid w:val="00545C7E"/>
    <w:rsid w:val="00545FC7"/>
    <w:rsid w:val="00547B66"/>
    <w:rsid w:val="0055143F"/>
    <w:rsid w:val="005520C2"/>
    <w:rsid w:val="00552D13"/>
    <w:rsid w:val="00553C8F"/>
    <w:rsid w:val="005542A6"/>
    <w:rsid w:val="0055456B"/>
    <w:rsid w:val="00556BB5"/>
    <w:rsid w:val="00560B86"/>
    <w:rsid w:val="005611FB"/>
    <w:rsid w:val="00561609"/>
    <w:rsid w:val="0056337C"/>
    <w:rsid w:val="00563B1A"/>
    <w:rsid w:val="005647B6"/>
    <w:rsid w:val="00564D02"/>
    <w:rsid w:val="00565C13"/>
    <w:rsid w:val="00565C61"/>
    <w:rsid w:val="00566CE0"/>
    <w:rsid w:val="005705B3"/>
    <w:rsid w:val="0057130F"/>
    <w:rsid w:val="0057173C"/>
    <w:rsid w:val="00572CA0"/>
    <w:rsid w:val="00573549"/>
    <w:rsid w:val="00573B72"/>
    <w:rsid w:val="00573D71"/>
    <w:rsid w:val="005758BB"/>
    <w:rsid w:val="005803DA"/>
    <w:rsid w:val="0058146A"/>
    <w:rsid w:val="00582169"/>
    <w:rsid w:val="005822F3"/>
    <w:rsid w:val="00582CC1"/>
    <w:rsid w:val="005845E0"/>
    <w:rsid w:val="00584699"/>
    <w:rsid w:val="00585169"/>
    <w:rsid w:val="00585D56"/>
    <w:rsid w:val="00585D92"/>
    <w:rsid w:val="005902AD"/>
    <w:rsid w:val="00591373"/>
    <w:rsid w:val="0059159A"/>
    <w:rsid w:val="00593F7F"/>
    <w:rsid w:val="00594F98"/>
    <w:rsid w:val="00595163"/>
    <w:rsid w:val="00595CAF"/>
    <w:rsid w:val="0059699E"/>
    <w:rsid w:val="005A1C29"/>
    <w:rsid w:val="005A4156"/>
    <w:rsid w:val="005A580D"/>
    <w:rsid w:val="005A5BD4"/>
    <w:rsid w:val="005A68CA"/>
    <w:rsid w:val="005A6CC1"/>
    <w:rsid w:val="005A7199"/>
    <w:rsid w:val="005A7E6A"/>
    <w:rsid w:val="005B0447"/>
    <w:rsid w:val="005B0BBD"/>
    <w:rsid w:val="005B36C7"/>
    <w:rsid w:val="005B3CFE"/>
    <w:rsid w:val="005B4032"/>
    <w:rsid w:val="005B42CA"/>
    <w:rsid w:val="005B485A"/>
    <w:rsid w:val="005B4F9D"/>
    <w:rsid w:val="005B54A9"/>
    <w:rsid w:val="005B5C92"/>
    <w:rsid w:val="005B62E0"/>
    <w:rsid w:val="005B6D73"/>
    <w:rsid w:val="005B7422"/>
    <w:rsid w:val="005B762A"/>
    <w:rsid w:val="005C229E"/>
    <w:rsid w:val="005C2BDD"/>
    <w:rsid w:val="005C3953"/>
    <w:rsid w:val="005C5375"/>
    <w:rsid w:val="005C61D4"/>
    <w:rsid w:val="005C74EA"/>
    <w:rsid w:val="005C77EB"/>
    <w:rsid w:val="005D06AF"/>
    <w:rsid w:val="005D0E32"/>
    <w:rsid w:val="005D195D"/>
    <w:rsid w:val="005D19A3"/>
    <w:rsid w:val="005D3355"/>
    <w:rsid w:val="005D3F25"/>
    <w:rsid w:val="005D5009"/>
    <w:rsid w:val="005D5958"/>
    <w:rsid w:val="005D5EE6"/>
    <w:rsid w:val="005D6C28"/>
    <w:rsid w:val="005E1B7E"/>
    <w:rsid w:val="005E1DA1"/>
    <w:rsid w:val="005E1E08"/>
    <w:rsid w:val="005E2F21"/>
    <w:rsid w:val="005E31B7"/>
    <w:rsid w:val="005E3768"/>
    <w:rsid w:val="005E4158"/>
    <w:rsid w:val="005E60AE"/>
    <w:rsid w:val="005E610B"/>
    <w:rsid w:val="005F130C"/>
    <w:rsid w:val="005F1602"/>
    <w:rsid w:val="005F3E69"/>
    <w:rsid w:val="005F46ED"/>
    <w:rsid w:val="005F5B7E"/>
    <w:rsid w:val="005F5BEC"/>
    <w:rsid w:val="005F5D16"/>
    <w:rsid w:val="006005B7"/>
    <w:rsid w:val="006007C6"/>
    <w:rsid w:val="00601205"/>
    <w:rsid w:val="006017B5"/>
    <w:rsid w:val="00602CBA"/>
    <w:rsid w:val="0060346D"/>
    <w:rsid w:val="00603B38"/>
    <w:rsid w:val="00604FE4"/>
    <w:rsid w:val="00607A1B"/>
    <w:rsid w:val="00607D56"/>
    <w:rsid w:val="00610FFC"/>
    <w:rsid w:val="00611120"/>
    <w:rsid w:val="00614CBF"/>
    <w:rsid w:val="00614DB4"/>
    <w:rsid w:val="00615B95"/>
    <w:rsid w:val="006213EB"/>
    <w:rsid w:val="00621506"/>
    <w:rsid w:val="006221FE"/>
    <w:rsid w:val="00624006"/>
    <w:rsid w:val="00624092"/>
    <w:rsid w:val="00626029"/>
    <w:rsid w:val="00626989"/>
    <w:rsid w:val="00626BBF"/>
    <w:rsid w:val="00630F4E"/>
    <w:rsid w:val="006310DB"/>
    <w:rsid w:val="00631B71"/>
    <w:rsid w:val="00631EE2"/>
    <w:rsid w:val="00633CD9"/>
    <w:rsid w:val="0063570D"/>
    <w:rsid w:val="00635A87"/>
    <w:rsid w:val="0063659D"/>
    <w:rsid w:val="00637898"/>
    <w:rsid w:val="006379EB"/>
    <w:rsid w:val="006423F2"/>
    <w:rsid w:val="00643BAC"/>
    <w:rsid w:val="00644289"/>
    <w:rsid w:val="00645429"/>
    <w:rsid w:val="006454F1"/>
    <w:rsid w:val="00645B0C"/>
    <w:rsid w:val="0064700D"/>
    <w:rsid w:val="00650E05"/>
    <w:rsid w:val="00653BF5"/>
    <w:rsid w:val="00654035"/>
    <w:rsid w:val="00655382"/>
    <w:rsid w:val="00655748"/>
    <w:rsid w:val="00656E3D"/>
    <w:rsid w:val="006579C8"/>
    <w:rsid w:val="006579D0"/>
    <w:rsid w:val="00657C27"/>
    <w:rsid w:val="006615B5"/>
    <w:rsid w:val="00661E00"/>
    <w:rsid w:val="0066266B"/>
    <w:rsid w:val="006636BE"/>
    <w:rsid w:val="00663F5D"/>
    <w:rsid w:val="006641B0"/>
    <w:rsid w:val="00664948"/>
    <w:rsid w:val="00664A69"/>
    <w:rsid w:val="006652DD"/>
    <w:rsid w:val="0066708C"/>
    <w:rsid w:val="0066738A"/>
    <w:rsid w:val="006677D5"/>
    <w:rsid w:val="00670BDA"/>
    <w:rsid w:val="00670CCB"/>
    <w:rsid w:val="00673E5C"/>
    <w:rsid w:val="006756D3"/>
    <w:rsid w:val="006758E7"/>
    <w:rsid w:val="0067717B"/>
    <w:rsid w:val="006777DB"/>
    <w:rsid w:val="006778BC"/>
    <w:rsid w:val="00677AF7"/>
    <w:rsid w:val="00680332"/>
    <w:rsid w:val="006821D7"/>
    <w:rsid w:val="00682613"/>
    <w:rsid w:val="00685C18"/>
    <w:rsid w:val="006873E6"/>
    <w:rsid w:val="0069244D"/>
    <w:rsid w:val="00693476"/>
    <w:rsid w:val="006935C1"/>
    <w:rsid w:val="006939F1"/>
    <w:rsid w:val="00693C4A"/>
    <w:rsid w:val="00693DE5"/>
    <w:rsid w:val="0069408C"/>
    <w:rsid w:val="006947DF"/>
    <w:rsid w:val="00694829"/>
    <w:rsid w:val="006964FA"/>
    <w:rsid w:val="006A0263"/>
    <w:rsid w:val="006A04F4"/>
    <w:rsid w:val="006A0571"/>
    <w:rsid w:val="006A2329"/>
    <w:rsid w:val="006A3358"/>
    <w:rsid w:val="006A468B"/>
    <w:rsid w:val="006A584C"/>
    <w:rsid w:val="006A6008"/>
    <w:rsid w:val="006A6EBE"/>
    <w:rsid w:val="006B1172"/>
    <w:rsid w:val="006B249F"/>
    <w:rsid w:val="006B251C"/>
    <w:rsid w:val="006B2FBA"/>
    <w:rsid w:val="006B3F46"/>
    <w:rsid w:val="006B7982"/>
    <w:rsid w:val="006C00FA"/>
    <w:rsid w:val="006C048B"/>
    <w:rsid w:val="006C1D33"/>
    <w:rsid w:val="006C2870"/>
    <w:rsid w:val="006C2BCE"/>
    <w:rsid w:val="006C2EB7"/>
    <w:rsid w:val="006C2FC2"/>
    <w:rsid w:val="006C5DDD"/>
    <w:rsid w:val="006C60A2"/>
    <w:rsid w:val="006C686F"/>
    <w:rsid w:val="006C6B49"/>
    <w:rsid w:val="006C6BD1"/>
    <w:rsid w:val="006C74E3"/>
    <w:rsid w:val="006D0205"/>
    <w:rsid w:val="006D05D9"/>
    <w:rsid w:val="006D0682"/>
    <w:rsid w:val="006D0F98"/>
    <w:rsid w:val="006D148F"/>
    <w:rsid w:val="006D2DD9"/>
    <w:rsid w:val="006D4A34"/>
    <w:rsid w:val="006D4CA9"/>
    <w:rsid w:val="006D6724"/>
    <w:rsid w:val="006E0A17"/>
    <w:rsid w:val="006E0AD1"/>
    <w:rsid w:val="006E0C2A"/>
    <w:rsid w:val="006E0F7D"/>
    <w:rsid w:val="006E3518"/>
    <w:rsid w:val="006E36C1"/>
    <w:rsid w:val="006E4DEB"/>
    <w:rsid w:val="006E5B69"/>
    <w:rsid w:val="006E76AC"/>
    <w:rsid w:val="006E7CDE"/>
    <w:rsid w:val="006F0B0A"/>
    <w:rsid w:val="006F111B"/>
    <w:rsid w:val="006F19A8"/>
    <w:rsid w:val="006F3BB4"/>
    <w:rsid w:val="006F4BAB"/>
    <w:rsid w:val="006F6FE2"/>
    <w:rsid w:val="006F768C"/>
    <w:rsid w:val="00700F8B"/>
    <w:rsid w:val="00702A4D"/>
    <w:rsid w:val="00702BAB"/>
    <w:rsid w:val="00702E01"/>
    <w:rsid w:val="00703BB1"/>
    <w:rsid w:val="00703CB5"/>
    <w:rsid w:val="00704888"/>
    <w:rsid w:val="007055F4"/>
    <w:rsid w:val="00707760"/>
    <w:rsid w:val="00707F65"/>
    <w:rsid w:val="0071055C"/>
    <w:rsid w:val="007109B0"/>
    <w:rsid w:val="007115C5"/>
    <w:rsid w:val="007136B6"/>
    <w:rsid w:val="007155D2"/>
    <w:rsid w:val="00715D2B"/>
    <w:rsid w:val="007175FF"/>
    <w:rsid w:val="00720EE1"/>
    <w:rsid w:val="00720F61"/>
    <w:rsid w:val="00722C79"/>
    <w:rsid w:val="00723356"/>
    <w:rsid w:val="00723B89"/>
    <w:rsid w:val="007252E5"/>
    <w:rsid w:val="007254F3"/>
    <w:rsid w:val="0072636F"/>
    <w:rsid w:val="00727304"/>
    <w:rsid w:val="00732989"/>
    <w:rsid w:val="00733595"/>
    <w:rsid w:val="00733837"/>
    <w:rsid w:val="007357AB"/>
    <w:rsid w:val="00735D75"/>
    <w:rsid w:val="00736215"/>
    <w:rsid w:val="00736EC5"/>
    <w:rsid w:val="00740AB9"/>
    <w:rsid w:val="00741CD2"/>
    <w:rsid w:val="00741FF9"/>
    <w:rsid w:val="00743D97"/>
    <w:rsid w:val="00745A2B"/>
    <w:rsid w:val="00745F75"/>
    <w:rsid w:val="00746369"/>
    <w:rsid w:val="00746FBD"/>
    <w:rsid w:val="00747A04"/>
    <w:rsid w:val="00750B4C"/>
    <w:rsid w:val="007526C9"/>
    <w:rsid w:val="00753822"/>
    <w:rsid w:val="0075391D"/>
    <w:rsid w:val="00755A0B"/>
    <w:rsid w:val="00755DB4"/>
    <w:rsid w:val="00756194"/>
    <w:rsid w:val="00756490"/>
    <w:rsid w:val="0075700C"/>
    <w:rsid w:val="00760BCB"/>
    <w:rsid w:val="00760F14"/>
    <w:rsid w:val="007612F3"/>
    <w:rsid w:val="00762A58"/>
    <w:rsid w:val="00762EC2"/>
    <w:rsid w:val="00763446"/>
    <w:rsid w:val="00763980"/>
    <w:rsid w:val="007639C7"/>
    <w:rsid w:val="007643D9"/>
    <w:rsid w:val="00764E8E"/>
    <w:rsid w:val="00765006"/>
    <w:rsid w:val="007656CF"/>
    <w:rsid w:val="00766042"/>
    <w:rsid w:val="00766ACC"/>
    <w:rsid w:val="007706DE"/>
    <w:rsid w:val="00770C09"/>
    <w:rsid w:val="007711EE"/>
    <w:rsid w:val="00772E21"/>
    <w:rsid w:val="00773001"/>
    <w:rsid w:val="00782953"/>
    <w:rsid w:val="00787840"/>
    <w:rsid w:val="007901E2"/>
    <w:rsid w:val="007906AE"/>
    <w:rsid w:val="007912C9"/>
    <w:rsid w:val="00794276"/>
    <w:rsid w:val="00794A12"/>
    <w:rsid w:val="007954D5"/>
    <w:rsid w:val="00796971"/>
    <w:rsid w:val="00796AD6"/>
    <w:rsid w:val="0079767C"/>
    <w:rsid w:val="00797B5F"/>
    <w:rsid w:val="00797FC4"/>
    <w:rsid w:val="007A0CD5"/>
    <w:rsid w:val="007A0E8E"/>
    <w:rsid w:val="007A13C3"/>
    <w:rsid w:val="007A14C7"/>
    <w:rsid w:val="007A24B6"/>
    <w:rsid w:val="007A28C8"/>
    <w:rsid w:val="007A4EE3"/>
    <w:rsid w:val="007A5278"/>
    <w:rsid w:val="007A5C33"/>
    <w:rsid w:val="007A6811"/>
    <w:rsid w:val="007A6E76"/>
    <w:rsid w:val="007A77FA"/>
    <w:rsid w:val="007A7DD4"/>
    <w:rsid w:val="007B00AF"/>
    <w:rsid w:val="007B0D9A"/>
    <w:rsid w:val="007B2E17"/>
    <w:rsid w:val="007B3C83"/>
    <w:rsid w:val="007B40C6"/>
    <w:rsid w:val="007B6A68"/>
    <w:rsid w:val="007B7A5B"/>
    <w:rsid w:val="007C0480"/>
    <w:rsid w:val="007C0766"/>
    <w:rsid w:val="007C08A2"/>
    <w:rsid w:val="007C0A6B"/>
    <w:rsid w:val="007C0AFA"/>
    <w:rsid w:val="007C10BA"/>
    <w:rsid w:val="007C4610"/>
    <w:rsid w:val="007C46E0"/>
    <w:rsid w:val="007C56B9"/>
    <w:rsid w:val="007C7152"/>
    <w:rsid w:val="007C7317"/>
    <w:rsid w:val="007C7F55"/>
    <w:rsid w:val="007C7F58"/>
    <w:rsid w:val="007D028F"/>
    <w:rsid w:val="007D100D"/>
    <w:rsid w:val="007D1159"/>
    <w:rsid w:val="007D14B3"/>
    <w:rsid w:val="007D17CD"/>
    <w:rsid w:val="007D3060"/>
    <w:rsid w:val="007D3363"/>
    <w:rsid w:val="007D4303"/>
    <w:rsid w:val="007D4496"/>
    <w:rsid w:val="007D52FE"/>
    <w:rsid w:val="007D69F3"/>
    <w:rsid w:val="007D6BB6"/>
    <w:rsid w:val="007E0276"/>
    <w:rsid w:val="007E0878"/>
    <w:rsid w:val="007E0DEC"/>
    <w:rsid w:val="007E1D67"/>
    <w:rsid w:val="007E2BF1"/>
    <w:rsid w:val="007E37BD"/>
    <w:rsid w:val="007E6378"/>
    <w:rsid w:val="007E6553"/>
    <w:rsid w:val="007E6D61"/>
    <w:rsid w:val="007E728A"/>
    <w:rsid w:val="007F0540"/>
    <w:rsid w:val="007F07DC"/>
    <w:rsid w:val="007F1DBB"/>
    <w:rsid w:val="007F2849"/>
    <w:rsid w:val="007F4365"/>
    <w:rsid w:val="007F48BC"/>
    <w:rsid w:val="007F5744"/>
    <w:rsid w:val="007F60CF"/>
    <w:rsid w:val="007F68B2"/>
    <w:rsid w:val="007F701E"/>
    <w:rsid w:val="00800D42"/>
    <w:rsid w:val="00802917"/>
    <w:rsid w:val="008039E4"/>
    <w:rsid w:val="00803E89"/>
    <w:rsid w:val="00804740"/>
    <w:rsid w:val="0080563E"/>
    <w:rsid w:val="00805B5E"/>
    <w:rsid w:val="00806395"/>
    <w:rsid w:val="008067E2"/>
    <w:rsid w:val="0080744C"/>
    <w:rsid w:val="008101FD"/>
    <w:rsid w:val="0081046A"/>
    <w:rsid w:val="0081088C"/>
    <w:rsid w:val="00810900"/>
    <w:rsid w:val="0081176F"/>
    <w:rsid w:val="008120AF"/>
    <w:rsid w:val="0081215C"/>
    <w:rsid w:val="0081742B"/>
    <w:rsid w:val="00817D3D"/>
    <w:rsid w:val="00821536"/>
    <w:rsid w:val="0082156E"/>
    <w:rsid w:val="00821FF1"/>
    <w:rsid w:val="00822315"/>
    <w:rsid w:val="008230B4"/>
    <w:rsid w:val="00823BF8"/>
    <w:rsid w:val="00823C67"/>
    <w:rsid w:val="00824F04"/>
    <w:rsid w:val="00825B31"/>
    <w:rsid w:val="00826E8C"/>
    <w:rsid w:val="008300E3"/>
    <w:rsid w:val="00830301"/>
    <w:rsid w:val="0083069C"/>
    <w:rsid w:val="008309B2"/>
    <w:rsid w:val="00830C0B"/>
    <w:rsid w:val="008318F2"/>
    <w:rsid w:val="00832B54"/>
    <w:rsid w:val="00833157"/>
    <w:rsid w:val="00833789"/>
    <w:rsid w:val="00834029"/>
    <w:rsid w:val="008341B2"/>
    <w:rsid w:val="00834CA7"/>
    <w:rsid w:val="0083524E"/>
    <w:rsid w:val="0083542F"/>
    <w:rsid w:val="008411CB"/>
    <w:rsid w:val="008413F2"/>
    <w:rsid w:val="00842353"/>
    <w:rsid w:val="00842BE6"/>
    <w:rsid w:val="00843B62"/>
    <w:rsid w:val="0084501E"/>
    <w:rsid w:val="0084550D"/>
    <w:rsid w:val="008456A9"/>
    <w:rsid w:val="0084619C"/>
    <w:rsid w:val="00846596"/>
    <w:rsid w:val="00846DD5"/>
    <w:rsid w:val="008473BE"/>
    <w:rsid w:val="0085167C"/>
    <w:rsid w:val="008516B9"/>
    <w:rsid w:val="00853229"/>
    <w:rsid w:val="00854A84"/>
    <w:rsid w:val="00854CBD"/>
    <w:rsid w:val="00855145"/>
    <w:rsid w:val="00855ADD"/>
    <w:rsid w:val="00855D15"/>
    <w:rsid w:val="00857123"/>
    <w:rsid w:val="008576AC"/>
    <w:rsid w:val="0085795D"/>
    <w:rsid w:val="00861B74"/>
    <w:rsid w:val="00863B64"/>
    <w:rsid w:val="00865590"/>
    <w:rsid w:val="00867591"/>
    <w:rsid w:val="0087009E"/>
    <w:rsid w:val="00870661"/>
    <w:rsid w:val="00873987"/>
    <w:rsid w:val="0087490C"/>
    <w:rsid w:val="00874D71"/>
    <w:rsid w:val="008758DA"/>
    <w:rsid w:val="00875D49"/>
    <w:rsid w:val="008767BF"/>
    <w:rsid w:val="00877FCE"/>
    <w:rsid w:val="00881464"/>
    <w:rsid w:val="008828C4"/>
    <w:rsid w:val="008837A1"/>
    <w:rsid w:val="00883EDE"/>
    <w:rsid w:val="008856C6"/>
    <w:rsid w:val="008861FC"/>
    <w:rsid w:val="00887CDA"/>
    <w:rsid w:val="00894C98"/>
    <w:rsid w:val="008957A5"/>
    <w:rsid w:val="008967D6"/>
    <w:rsid w:val="008A02D6"/>
    <w:rsid w:val="008A07A7"/>
    <w:rsid w:val="008A194D"/>
    <w:rsid w:val="008A1F12"/>
    <w:rsid w:val="008A33D4"/>
    <w:rsid w:val="008A56E2"/>
    <w:rsid w:val="008A593E"/>
    <w:rsid w:val="008A65BA"/>
    <w:rsid w:val="008A7CED"/>
    <w:rsid w:val="008B0C13"/>
    <w:rsid w:val="008B1FA4"/>
    <w:rsid w:val="008B22C7"/>
    <w:rsid w:val="008B250B"/>
    <w:rsid w:val="008B2D62"/>
    <w:rsid w:val="008B56EB"/>
    <w:rsid w:val="008C0681"/>
    <w:rsid w:val="008C28BC"/>
    <w:rsid w:val="008C2924"/>
    <w:rsid w:val="008C32B8"/>
    <w:rsid w:val="008C41D5"/>
    <w:rsid w:val="008C5356"/>
    <w:rsid w:val="008C63B3"/>
    <w:rsid w:val="008C6573"/>
    <w:rsid w:val="008C6742"/>
    <w:rsid w:val="008C7CC9"/>
    <w:rsid w:val="008D0D6C"/>
    <w:rsid w:val="008D1022"/>
    <w:rsid w:val="008D1F8C"/>
    <w:rsid w:val="008D265D"/>
    <w:rsid w:val="008D2B97"/>
    <w:rsid w:val="008D3078"/>
    <w:rsid w:val="008D32E9"/>
    <w:rsid w:val="008D4862"/>
    <w:rsid w:val="008D4AEE"/>
    <w:rsid w:val="008D4F8D"/>
    <w:rsid w:val="008D5A7D"/>
    <w:rsid w:val="008D5BE6"/>
    <w:rsid w:val="008D61CB"/>
    <w:rsid w:val="008D6F36"/>
    <w:rsid w:val="008D7116"/>
    <w:rsid w:val="008E17FC"/>
    <w:rsid w:val="008E1C34"/>
    <w:rsid w:val="008E269E"/>
    <w:rsid w:val="008E2BD6"/>
    <w:rsid w:val="008E4A16"/>
    <w:rsid w:val="008E4E7F"/>
    <w:rsid w:val="008E60EE"/>
    <w:rsid w:val="008E67ED"/>
    <w:rsid w:val="008E77F9"/>
    <w:rsid w:val="008F0309"/>
    <w:rsid w:val="008F0708"/>
    <w:rsid w:val="008F0ECD"/>
    <w:rsid w:val="008F161D"/>
    <w:rsid w:val="008F4B25"/>
    <w:rsid w:val="008F5B48"/>
    <w:rsid w:val="008F6F80"/>
    <w:rsid w:val="008F70A5"/>
    <w:rsid w:val="009008B6"/>
    <w:rsid w:val="0090174E"/>
    <w:rsid w:val="009029B3"/>
    <w:rsid w:val="00903336"/>
    <w:rsid w:val="00903584"/>
    <w:rsid w:val="00903BD5"/>
    <w:rsid w:val="00905146"/>
    <w:rsid w:val="00906A89"/>
    <w:rsid w:val="00906B19"/>
    <w:rsid w:val="00910365"/>
    <w:rsid w:val="009105C3"/>
    <w:rsid w:val="00910FC7"/>
    <w:rsid w:val="00911238"/>
    <w:rsid w:val="00912077"/>
    <w:rsid w:val="00912B6D"/>
    <w:rsid w:val="009132DE"/>
    <w:rsid w:val="009136AB"/>
    <w:rsid w:val="00913D35"/>
    <w:rsid w:val="00914DC4"/>
    <w:rsid w:val="0091604A"/>
    <w:rsid w:val="009168A2"/>
    <w:rsid w:val="00917F4B"/>
    <w:rsid w:val="00920547"/>
    <w:rsid w:val="00922625"/>
    <w:rsid w:val="00922FEB"/>
    <w:rsid w:val="0092483D"/>
    <w:rsid w:val="00925793"/>
    <w:rsid w:val="00926089"/>
    <w:rsid w:val="0092756E"/>
    <w:rsid w:val="009301EE"/>
    <w:rsid w:val="00931811"/>
    <w:rsid w:val="009331F5"/>
    <w:rsid w:val="009344DB"/>
    <w:rsid w:val="009354A1"/>
    <w:rsid w:val="0093652A"/>
    <w:rsid w:val="00942B13"/>
    <w:rsid w:val="009440AF"/>
    <w:rsid w:val="009445E5"/>
    <w:rsid w:val="00944E9D"/>
    <w:rsid w:val="00945822"/>
    <w:rsid w:val="00945A80"/>
    <w:rsid w:val="00947C05"/>
    <w:rsid w:val="0095153A"/>
    <w:rsid w:val="00952263"/>
    <w:rsid w:val="009537CA"/>
    <w:rsid w:val="0095382E"/>
    <w:rsid w:val="009552D2"/>
    <w:rsid w:val="0095544C"/>
    <w:rsid w:val="00955C2E"/>
    <w:rsid w:val="00955DD9"/>
    <w:rsid w:val="0095666A"/>
    <w:rsid w:val="00956861"/>
    <w:rsid w:val="00957745"/>
    <w:rsid w:val="009579B5"/>
    <w:rsid w:val="00960598"/>
    <w:rsid w:val="00961725"/>
    <w:rsid w:val="00963A76"/>
    <w:rsid w:val="00964C71"/>
    <w:rsid w:val="009658B2"/>
    <w:rsid w:val="00965F91"/>
    <w:rsid w:val="009672D0"/>
    <w:rsid w:val="00967488"/>
    <w:rsid w:val="00970323"/>
    <w:rsid w:val="009721BB"/>
    <w:rsid w:val="009723A0"/>
    <w:rsid w:val="00972FDD"/>
    <w:rsid w:val="009731B0"/>
    <w:rsid w:val="0097377B"/>
    <w:rsid w:val="00975B91"/>
    <w:rsid w:val="00976039"/>
    <w:rsid w:val="00976668"/>
    <w:rsid w:val="0097785B"/>
    <w:rsid w:val="00981D5E"/>
    <w:rsid w:val="00983986"/>
    <w:rsid w:val="00983D07"/>
    <w:rsid w:val="00985B81"/>
    <w:rsid w:val="00985E50"/>
    <w:rsid w:val="00985E60"/>
    <w:rsid w:val="00985F89"/>
    <w:rsid w:val="00986703"/>
    <w:rsid w:val="009869F1"/>
    <w:rsid w:val="00986BDD"/>
    <w:rsid w:val="0098779D"/>
    <w:rsid w:val="00992050"/>
    <w:rsid w:val="00992D5D"/>
    <w:rsid w:val="00996B28"/>
    <w:rsid w:val="00996D8D"/>
    <w:rsid w:val="00996F8B"/>
    <w:rsid w:val="009A029C"/>
    <w:rsid w:val="009A03EA"/>
    <w:rsid w:val="009A1FFC"/>
    <w:rsid w:val="009A3E7B"/>
    <w:rsid w:val="009A4949"/>
    <w:rsid w:val="009A5E39"/>
    <w:rsid w:val="009A774B"/>
    <w:rsid w:val="009B0240"/>
    <w:rsid w:val="009B09D5"/>
    <w:rsid w:val="009B0CB7"/>
    <w:rsid w:val="009B34A9"/>
    <w:rsid w:val="009B46D7"/>
    <w:rsid w:val="009B6C74"/>
    <w:rsid w:val="009C016B"/>
    <w:rsid w:val="009C0630"/>
    <w:rsid w:val="009C0C00"/>
    <w:rsid w:val="009C2048"/>
    <w:rsid w:val="009C210A"/>
    <w:rsid w:val="009C6C69"/>
    <w:rsid w:val="009D0AD6"/>
    <w:rsid w:val="009D1180"/>
    <w:rsid w:val="009D28F4"/>
    <w:rsid w:val="009D3FDD"/>
    <w:rsid w:val="009D51E4"/>
    <w:rsid w:val="009D68FB"/>
    <w:rsid w:val="009D76AA"/>
    <w:rsid w:val="009E4801"/>
    <w:rsid w:val="009E488A"/>
    <w:rsid w:val="009E48CA"/>
    <w:rsid w:val="009E4A4A"/>
    <w:rsid w:val="009E51A5"/>
    <w:rsid w:val="009E5D5D"/>
    <w:rsid w:val="009F0E8D"/>
    <w:rsid w:val="009F1900"/>
    <w:rsid w:val="009F1D41"/>
    <w:rsid w:val="009F1EDE"/>
    <w:rsid w:val="009F2CA5"/>
    <w:rsid w:val="009F3651"/>
    <w:rsid w:val="009F3F12"/>
    <w:rsid w:val="009F6507"/>
    <w:rsid w:val="009F6F4B"/>
    <w:rsid w:val="009F712D"/>
    <w:rsid w:val="009F7FA2"/>
    <w:rsid w:val="00A01979"/>
    <w:rsid w:val="00A019B7"/>
    <w:rsid w:val="00A020CA"/>
    <w:rsid w:val="00A021C6"/>
    <w:rsid w:val="00A02A62"/>
    <w:rsid w:val="00A049F3"/>
    <w:rsid w:val="00A04CD9"/>
    <w:rsid w:val="00A05E45"/>
    <w:rsid w:val="00A064BA"/>
    <w:rsid w:val="00A06C3C"/>
    <w:rsid w:val="00A074EB"/>
    <w:rsid w:val="00A121F5"/>
    <w:rsid w:val="00A125C7"/>
    <w:rsid w:val="00A1261A"/>
    <w:rsid w:val="00A13BCD"/>
    <w:rsid w:val="00A13F4A"/>
    <w:rsid w:val="00A13FE1"/>
    <w:rsid w:val="00A143C6"/>
    <w:rsid w:val="00A144A9"/>
    <w:rsid w:val="00A14C90"/>
    <w:rsid w:val="00A15426"/>
    <w:rsid w:val="00A160D9"/>
    <w:rsid w:val="00A1655A"/>
    <w:rsid w:val="00A17509"/>
    <w:rsid w:val="00A1768D"/>
    <w:rsid w:val="00A20322"/>
    <w:rsid w:val="00A20A73"/>
    <w:rsid w:val="00A21241"/>
    <w:rsid w:val="00A21643"/>
    <w:rsid w:val="00A22889"/>
    <w:rsid w:val="00A24881"/>
    <w:rsid w:val="00A24F53"/>
    <w:rsid w:val="00A24F54"/>
    <w:rsid w:val="00A26823"/>
    <w:rsid w:val="00A31C63"/>
    <w:rsid w:val="00A32233"/>
    <w:rsid w:val="00A33C88"/>
    <w:rsid w:val="00A34136"/>
    <w:rsid w:val="00A3484C"/>
    <w:rsid w:val="00A34A48"/>
    <w:rsid w:val="00A35C25"/>
    <w:rsid w:val="00A366CE"/>
    <w:rsid w:val="00A37908"/>
    <w:rsid w:val="00A40005"/>
    <w:rsid w:val="00A4081C"/>
    <w:rsid w:val="00A409D1"/>
    <w:rsid w:val="00A42446"/>
    <w:rsid w:val="00A44173"/>
    <w:rsid w:val="00A45904"/>
    <w:rsid w:val="00A47C7C"/>
    <w:rsid w:val="00A47F86"/>
    <w:rsid w:val="00A51C9E"/>
    <w:rsid w:val="00A521D8"/>
    <w:rsid w:val="00A5334C"/>
    <w:rsid w:val="00A552B5"/>
    <w:rsid w:val="00A55EE7"/>
    <w:rsid w:val="00A569E6"/>
    <w:rsid w:val="00A56FC7"/>
    <w:rsid w:val="00A56FE7"/>
    <w:rsid w:val="00A57B17"/>
    <w:rsid w:val="00A604E7"/>
    <w:rsid w:val="00A6160B"/>
    <w:rsid w:val="00A6565D"/>
    <w:rsid w:val="00A667B3"/>
    <w:rsid w:val="00A667C7"/>
    <w:rsid w:val="00A66926"/>
    <w:rsid w:val="00A701F5"/>
    <w:rsid w:val="00A73A9E"/>
    <w:rsid w:val="00A77DA5"/>
    <w:rsid w:val="00A80EF8"/>
    <w:rsid w:val="00A81D13"/>
    <w:rsid w:val="00A82DCB"/>
    <w:rsid w:val="00A84596"/>
    <w:rsid w:val="00A8501E"/>
    <w:rsid w:val="00A8569D"/>
    <w:rsid w:val="00A85C47"/>
    <w:rsid w:val="00A87D1D"/>
    <w:rsid w:val="00A90AF1"/>
    <w:rsid w:val="00A91623"/>
    <w:rsid w:val="00A91B72"/>
    <w:rsid w:val="00A92708"/>
    <w:rsid w:val="00A934B1"/>
    <w:rsid w:val="00AA0F51"/>
    <w:rsid w:val="00AA1733"/>
    <w:rsid w:val="00AA2137"/>
    <w:rsid w:val="00AA2976"/>
    <w:rsid w:val="00AA2CB9"/>
    <w:rsid w:val="00AA4190"/>
    <w:rsid w:val="00AA44E6"/>
    <w:rsid w:val="00AA6437"/>
    <w:rsid w:val="00AA6589"/>
    <w:rsid w:val="00AA6DB1"/>
    <w:rsid w:val="00AB3E81"/>
    <w:rsid w:val="00AB4B50"/>
    <w:rsid w:val="00AB6092"/>
    <w:rsid w:val="00AB6F3A"/>
    <w:rsid w:val="00AB79FD"/>
    <w:rsid w:val="00AB7A48"/>
    <w:rsid w:val="00AC08AA"/>
    <w:rsid w:val="00AC094E"/>
    <w:rsid w:val="00AC09A6"/>
    <w:rsid w:val="00AC0EE3"/>
    <w:rsid w:val="00AC1DAB"/>
    <w:rsid w:val="00AC2A23"/>
    <w:rsid w:val="00AC4EDC"/>
    <w:rsid w:val="00AC5A18"/>
    <w:rsid w:val="00AC6A9A"/>
    <w:rsid w:val="00AD0A48"/>
    <w:rsid w:val="00AD272D"/>
    <w:rsid w:val="00AD37E4"/>
    <w:rsid w:val="00AD4164"/>
    <w:rsid w:val="00AD4A5A"/>
    <w:rsid w:val="00AD4C7A"/>
    <w:rsid w:val="00AD6A96"/>
    <w:rsid w:val="00AD7D06"/>
    <w:rsid w:val="00AD7D72"/>
    <w:rsid w:val="00AD7FF1"/>
    <w:rsid w:val="00AE0BAF"/>
    <w:rsid w:val="00AE0C9A"/>
    <w:rsid w:val="00AE13F1"/>
    <w:rsid w:val="00AE3B60"/>
    <w:rsid w:val="00AE4CFE"/>
    <w:rsid w:val="00AE5744"/>
    <w:rsid w:val="00AE6642"/>
    <w:rsid w:val="00AE6A82"/>
    <w:rsid w:val="00AF064B"/>
    <w:rsid w:val="00AF0D49"/>
    <w:rsid w:val="00AF12B6"/>
    <w:rsid w:val="00AF29BC"/>
    <w:rsid w:val="00AF2A8A"/>
    <w:rsid w:val="00AF31E2"/>
    <w:rsid w:val="00AF4108"/>
    <w:rsid w:val="00AF4EC1"/>
    <w:rsid w:val="00AF5A44"/>
    <w:rsid w:val="00AF5A7A"/>
    <w:rsid w:val="00AF6720"/>
    <w:rsid w:val="00AF6834"/>
    <w:rsid w:val="00AF767E"/>
    <w:rsid w:val="00AF78BE"/>
    <w:rsid w:val="00B030BC"/>
    <w:rsid w:val="00B03E17"/>
    <w:rsid w:val="00B107C8"/>
    <w:rsid w:val="00B10FC4"/>
    <w:rsid w:val="00B12A64"/>
    <w:rsid w:val="00B132DE"/>
    <w:rsid w:val="00B159AC"/>
    <w:rsid w:val="00B1637B"/>
    <w:rsid w:val="00B21393"/>
    <w:rsid w:val="00B22581"/>
    <w:rsid w:val="00B22744"/>
    <w:rsid w:val="00B253E3"/>
    <w:rsid w:val="00B263D0"/>
    <w:rsid w:val="00B26823"/>
    <w:rsid w:val="00B26CC7"/>
    <w:rsid w:val="00B27456"/>
    <w:rsid w:val="00B327BE"/>
    <w:rsid w:val="00B336C3"/>
    <w:rsid w:val="00B3469B"/>
    <w:rsid w:val="00B3481F"/>
    <w:rsid w:val="00B34AEB"/>
    <w:rsid w:val="00B352C7"/>
    <w:rsid w:val="00B35DD1"/>
    <w:rsid w:val="00B360BE"/>
    <w:rsid w:val="00B36701"/>
    <w:rsid w:val="00B36C23"/>
    <w:rsid w:val="00B4097E"/>
    <w:rsid w:val="00B44D57"/>
    <w:rsid w:val="00B450D2"/>
    <w:rsid w:val="00B45B4B"/>
    <w:rsid w:val="00B45BC4"/>
    <w:rsid w:val="00B47F7A"/>
    <w:rsid w:val="00B50432"/>
    <w:rsid w:val="00B507F3"/>
    <w:rsid w:val="00B51E86"/>
    <w:rsid w:val="00B531C6"/>
    <w:rsid w:val="00B56062"/>
    <w:rsid w:val="00B576BA"/>
    <w:rsid w:val="00B57DC0"/>
    <w:rsid w:val="00B607C2"/>
    <w:rsid w:val="00B618B5"/>
    <w:rsid w:val="00B62179"/>
    <w:rsid w:val="00B62424"/>
    <w:rsid w:val="00B62538"/>
    <w:rsid w:val="00B650DB"/>
    <w:rsid w:val="00B65107"/>
    <w:rsid w:val="00B65322"/>
    <w:rsid w:val="00B67228"/>
    <w:rsid w:val="00B6756C"/>
    <w:rsid w:val="00B67863"/>
    <w:rsid w:val="00B70A9A"/>
    <w:rsid w:val="00B70B83"/>
    <w:rsid w:val="00B741E3"/>
    <w:rsid w:val="00B7604C"/>
    <w:rsid w:val="00B809AC"/>
    <w:rsid w:val="00B81F88"/>
    <w:rsid w:val="00B82975"/>
    <w:rsid w:val="00B8454F"/>
    <w:rsid w:val="00B85283"/>
    <w:rsid w:val="00B85918"/>
    <w:rsid w:val="00B861C5"/>
    <w:rsid w:val="00B86512"/>
    <w:rsid w:val="00B86B28"/>
    <w:rsid w:val="00B87A28"/>
    <w:rsid w:val="00B87E04"/>
    <w:rsid w:val="00B912A9"/>
    <w:rsid w:val="00B92E75"/>
    <w:rsid w:val="00B939B1"/>
    <w:rsid w:val="00B95CE2"/>
    <w:rsid w:val="00BA0DAF"/>
    <w:rsid w:val="00BA1E91"/>
    <w:rsid w:val="00BA226D"/>
    <w:rsid w:val="00BA246A"/>
    <w:rsid w:val="00BA2678"/>
    <w:rsid w:val="00BA27E6"/>
    <w:rsid w:val="00BA2EFA"/>
    <w:rsid w:val="00BA3B27"/>
    <w:rsid w:val="00BA47CF"/>
    <w:rsid w:val="00BB103E"/>
    <w:rsid w:val="00BB1735"/>
    <w:rsid w:val="00BB3801"/>
    <w:rsid w:val="00BB5194"/>
    <w:rsid w:val="00BB7ABB"/>
    <w:rsid w:val="00BC01C2"/>
    <w:rsid w:val="00BC24FE"/>
    <w:rsid w:val="00BC296C"/>
    <w:rsid w:val="00BC37CD"/>
    <w:rsid w:val="00BC3ECC"/>
    <w:rsid w:val="00BC409F"/>
    <w:rsid w:val="00BC5437"/>
    <w:rsid w:val="00BC59A1"/>
    <w:rsid w:val="00BC5F9B"/>
    <w:rsid w:val="00BC60B3"/>
    <w:rsid w:val="00BC6596"/>
    <w:rsid w:val="00BC6FC6"/>
    <w:rsid w:val="00BD0014"/>
    <w:rsid w:val="00BD1746"/>
    <w:rsid w:val="00BD66BF"/>
    <w:rsid w:val="00BD7476"/>
    <w:rsid w:val="00BD75D7"/>
    <w:rsid w:val="00BE0373"/>
    <w:rsid w:val="00BE09C0"/>
    <w:rsid w:val="00BE1423"/>
    <w:rsid w:val="00BE6362"/>
    <w:rsid w:val="00BE6621"/>
    <w:rsid w:val="00BF1953"/>
    <w:rsid w:val="00BF22E5"/>
    <w:rsid w:val="00BF2609"/>
    <w:rsid w:val="00BF3D6D"/>
    <w:rsid w:val="00BF411E"/>
    <w:rsid w:val="00BF430F"/>
    <w:rsid w:val="00BF54B3"/>
    <w:rsid w:val="00BF6E2A"/>
    <w:rsid w:val="00BF7862"/>
    <w:rsid w:val="00BF7A02"/>
    <w:rsid w:val="00C01121"/>
    <w:rsid w:val="00C01E40"/>
    <w:rsid w:val="00C025CD"/>
    <w:rsid w:val="00C0298D"/>
    <w:rsid w:val="00C03157"/>
    <w:rsid w:val="00C034B4"/>
    <w:rsid w:val="00C043FA"/>
    <w:rsid w:val="00C04B3C"/>
    <w:rsid w:val="00C0530A"/>
    <w:rsid w:val="00C06205"/>
    <w:rsid w:val="00C06CBA"/>
    <w:rsid w:val="00C103BA"/>
    <w:rsid w:val="00C10D6D"/>
    <w:rsid w:val="00C13ABE"/>
    <w:rsid w:val="00C14017"/>
    <w:rsid w:val="00C14C97"/>
    <w:rsid w:val="00C150B9"/>
    <w:rsid w:val="00C21938"/>
    <w:rsid w:val="00C225EE"/>
    <w:rsid w:val="00C23302"/>
    <w:rsid w:val="00C23AC1"/>
    <w:rsid w:val="00C23C20"/>
    <w:rsid w:val="00C25030"/>
    <w:rsid w:val="00C2570A"/>
    <w:rsid w:val="00C25DC1"/>
    <w:rsid w:val="00C261FB"/>
    <w:rsid w:val="00C26880"/>
    <w:rsid w:val="00C278DC"/>
    <w:rsid w:val="00C3187D"/>
    <w:rsid w:val="00C355E6"/>
    <w:rsid w:val="00C36D0F"/>
    <w:rsid w:val="00C404AF"/>
    <w:rsid w:val="00C40E5C"/>
    <w:rsid w:val="00C41CEE"/>
    <w:rsid w:val="00C42804"/>
    <w:rsid w:val="00C4425D"/>
    <w:rsid w:val="00C469DF"/>
    <w:rsid w:val="00C46BAF"/>
    <w:rsid w:val="00C46CC0"/>
    <w:rsid w:val="00C47E9B"/>
    <w:rsid w:val="00C51988"/>
    <w:rsid w:val="00C51C28"/>
    <w:rsid w:val="00C51F8D"/>
    <w:rsid w:val="00C52AB7"/>
    <w:rsid w:val="00C53335"/>
    <w:rsid w:val="00C559BA"/>
    <w:rsid w:val="00C579ED"/>
    <w:rsid w:val="00C60006"/>
    <w:rsid w:val="00C600B9"/>
    <w:rsid w:val="00C606FB"/>
    <w:rsid w:val="00C61E1E"/>
    <w:rsid w:val="00C62CD9"/>
    <w:rsid w:val="00C63917"/>
    <w:rsid w:val="00C644A2"/>
    <w:rsid w:val="00C65933"/>
    <w:rsid w:val="00C6641F"/>
    <w:rsid w:val="00C66503"/>
    <w:rsid w:val="00C67BE8"/>
    <w:rsid w:val="00C70E44"/>
    <w:rsid w:val="00C73662"/>
    <w:rsid w:val="00C73CF1"/>
    <w:rsid w:val="00C74F4D"/>
    <w:rsid w:val="00C76119"/>
    <w:rsid w:val="00C76522"/>
    <w:rsid w:val="00C76651"/>
    <w:rsid w:val="00C806B1"/>
    <w:rsid w:val="00C8197C"/>
    <w:rsid w:val="00C81982"/>
    <w:rsid w:val="00C8243C"/>
    <w:rsid w:val="00C83AF2"/>
    <w:rsid w:val="00C83FEE"/>
    <w:rsid w:val="00C854A3"/>
    <w:rsid w:val="00C8711D"/>
    <w:rsid w:val="00C87660"/>
    <w:rsid w:val="00C93A6D"/>
    <w:rsid w:val="00C9442B"/>
    <w:rsid w:val="00C94748"/>
    <w:rsid w:val="00CA0746"/>
    <w:rsid w:val="00CA3213"/>
    <w:rsid w:val="00CA3A54"/>
    <w:rsid w:val="00CA65B9"/>
    <w:rsid w:val="00CA6662"/>
    <w:rsid w:val="00CB0962"/>
    <w:rsid w:val="00CB09E4"/>
    <w:rsid w:val="00CB0F2A"/>
    <w:rsid w:val="00CB15DC"/>
    <w:rsid w:val="00CB61C8"/>
    <w:rsid w:val="00CB6668"/>
    <w:rsid w:val="00CB78BC"/>
    <w:rsid w:val="00CC3001"/>
    <w:rsid w:val="00CC561B"/>
    <w:rsid w:val="00CC5C2B"/>
    <w:rsid w:val="00CC7616"/>
    <w:rsid w:val="00CD0B7E"/>
    <w:rsid w:val="00CD1AED"/>
    <w:rsid w:val="00CD26F7"/>
    <w:rsid w:val="00CD2FC8"/>
    <w:rsid w:val="00CD2FFA"/>
    <w:rsid w:val="00CD3683"/>
    <w:rsid w:val="00CD55F3"/>
    <w:rsid w:val="00CD5D54"/>
    <w:rsid w:val="00CD5E16"/>
    <w:rsid w:val="00CD6FA1"/>
    <w:rsid w:val="00CE4B02"/>
    <w:rsid w:val="00CE76A1"/>
    <w:rsid w:val="00CF355B"/>
    <w:rsid w:val="00CF444F"/>
    <w:rsid w:val="00CF48AA"/>
    <w:rsid w:val="00CF669B"/>
    <w:rsid w:val="00CF6D6A"/>
    <w:rsid w:val="00CF7825"/>
    <w:rsid w:val="00D01E35"/>
    <w:rsid w:val="00D02964"/>
    <w:rsid w:val="00D0503A"/>
    <w:rsid w:val="00D06B16"/>
    <w:rsid w:val="00D06CC7"/>
    <w:rsid w:val="00D11193"/>
    <w:rsid w:val="00D12B75"/>
    <w:rsid w:val="00D13371"/>
    <w:rsid w:val="00D13CAA"/>
    <w:rsid w:val="00D140A5"/>
    <w:rsid w:val="00D15261"/>
    <w:rsid w:val="00D169B9"/>
    <w:rsid w:val="00D201D9"/>
    <w:rsid w:val="00D2126B"/>
    <w:rsid w:val="00D22247"/>
    <w:rsid w:val="00D227A4"/>
    <w:rsid w:val="00D22E69"/>
    <w:rsid w:val="00D24CFD"/>
    <w:rsid w:val="00D251CD"/>
    <w:rsid w:val="00D25F95"/>
    <w:rsid w:val="00D30ECF"/>
    <w:rsid w:val="00D31934"/>
    <w:rsid w:val="00D319CF"/>
    <w:rsid w:val="00D32C8C"/>
    <w:rsid w:val="00D358A1"/>
    <w:rsid w:val="00D36FE3"/>
    <w:rsid w:val="00D3742F"/>
    <w:rsid w:val="00D374CF"/>
    <w:rsid w:val="00D379A0"/>
    <w:rsid w:val="00D40492"/>
    <w:rsid w:val="00D40CBF"/>
    <w:rsid w:val="00D41069"/>
    <w:rsid w:val="00D4156A"/>
    <w:rsid w:val="00D41F14"/>
    <w:rsid w:val="00D44442"/>
    <w:rsid w:val="00D454AE"/>
    <w:rsid w:val="00D4735E"/>
    <w:rsid w:val="00D476E4"/>
    <w:rsid w:val="00D47B8A"/>
    <w:rsid w:val="00D50A73"/>
    <w:rsid w:val="00D51C00"/>
    <w:rsid w:val="00D51DC4"/>
    <w:rsid w:val="00D57BCD"/>
    <w:rsid w:val="00D57D2B"/>
    <w:rsid w:val="00D602C9"/>
    <w:rsid w:val="00D60A3B"/>
    <w:rsid w:val="00D60B46"/>
    <w:rsid w:val="00D6264F"/>
    <w:rsid w:val="00D62951"/>
    <w:rsid w:val="00D62CC4"/>
    <w:rsid w:val="00D64398"/>
    <w:rsid w:val="00D66887"/>
    <w:rsid w:val="00D71257"/>
    <w:rsid w:val="00D714DA"/>
    <w:rsid w:val="00D72816"/>
    <w:rsid w:val="00D730BE"/>
    <w:rsid w:val="00D73DD9"/>
    <w:rsid w:val="00D741BD"/>
    <w:rsid w:val="00D75C88"/>
    <w:rsid w:val="00D7723D"/>
    <w:rsid w:val="00D77670"/>
    <w:rsid w:val="00D77EC2"/>
    <w:rsid w:val="00D80484"/>
    <w:rsid w:val="00D8195B"/>
    <w:rsid w:val="00D85D94"/>
    <w:rsid w:val="00D86049"/>
    <w:rsid w:val="00D864A6"/>
    <w:rsid w:val="00D86530"/>
    <w:rsid w:val="00D8711B"/>
    <w:rsid w:val="00D92024"/>
    <w:rsid w:val="00D93146"/>
    <w:rsid w:val="00D93A13"/>
    <w:rsid w:val="00D93D3C"/>
    <w:rsid w:val="00D94435"/>
    <w:rsid w:val="00D953BB"/>
    <w:rsid w:val="00D96929"/>
    <w:rsid w:val="00D970C4"/>
    <w:rsid w:val="00D9785F"/>
    <w:rsid w:val="00D97CD1"/>
    <w:rsid w:val="00DA073C"/>
    <w:rsid w:val="00DA09A5"/>
    <w:rsid w:val="00DA161B"/>
    <w:rsid w:val="00DA2052"/>
    <w:rsid w:val="00DA22B9"/>
    <w:rsid w:val="00DA320C"/>
    <w:rsid w:val="00DA4FBC"/>
    <w:rsid w:val="00DA5445"/>
    <w:rsid w:val="00DA69B6"/>
    <w:rsid w:val="00DB0A4E"/>
    <w:rsid w:val="00DB0AE6"/>
    <w:rsid w:val="00DB1A7F"/>
    <w:rsid w:val="00DB27D7"/>
    <w:rsid w:val="00DB3468"/>
    <w:rsid w:val="00DB371B"/>
    <w:rsid w:val="00DB3857"/>
    <w:rsid w:val="00DB3CFB"/>
    <w:rsid w:val="00DB4A77"/>
    <w:rsid w:val="00DB57A7"/>
    <w:rsid w:val="00DB65FA"/>
    <w:rsid w:val="00DB6693"/>
    <w:rsid w:val="00DB687E"/>
    <w:rsid w:val="00DB6A4A"/>
    <w:rsid w:val="00DC1002"/>
    <w:rsid w:val="00DC1342"/>
    <w:rsid w:val="00DC15F5"/>
    <w:rsid w:val="00DC2275"/>
    <w:rsid w:val="00DC3FC0"/>
    <w:rsid w:val="00DC4E41"/>
    <w:rsid w:val="00DC6C59"/>
    <w:rsid w:val="00DD059B"/>
    <w:rsid w:val="00DD06C8"/>
    <w:rsid w:val="00DD0898"/>
    <w:rsid w:val="00DD19A3"/>
    <w:rsid w:val="00DD1C8B"/>
    <w:rsid w:val="00DD1C98"/>
    <w:rsid w:val="00DD318B"/>
    <w:rsid w:val="00DD3302"/>
    <w:rsid w:val="00DD34E3"/>
    <w:rsid w:val="00DD3CC1"/>
    <w:rsid w:val="00DD5271"/>
    <w:rsid w:val="00DD5842"/>
    <w:rsid w:val="00DD6353"/>
    <w:rsid w:val="00DE024A"/>
    <w:rsid w:val="00DE117D"/>
    <w:rsid w:val="00DE1387"/>
    <w:rsid w:val="00DE17F9"/>
    <w:rsid w:val="00DE4B1B"/>
    <w:rsid w:val="00DE6564"/>
    <w:rsid w:val="00DE7755"/>
    <w:rsid w:val="00DE79DE"/>
    <w:rsid w:val="00DF003F"/>
    <w:rsid w:val="00DF1C67"/>
    <w:rsid w:val="00DF1DAE"/>
    <w:rsid w:val="00DF2C17"/>
    <w:rsid w:val="00DF2E9B"/>
    <w:rsid w:val="00DF49DF"/>
    <w:rsid w:val="00DF59F2"/>
    <w:rsid w:val="00DF75B6"/>
    <w:rsid w:val="00DF766D"/>
    <w:rsid w:val="00E001B5"/>
    <w:rsid w:val="00E019DC"/>
    <w:rsid w:val="00E01E8B"/>
    <w:rsid w:val="00E0266C"/>
    <w:rsid w:val="00E04190"/>
    <w:rsid w:val="00E05CBD"/>
    <w:rsid w:val="00E07441"/>
    <w:rsid w:val="00E1089F"/>
    <w:rsid w:val="00E10E24"/>
    <w:rsid w:val="00E124C0"/>
    <w:rsid w:val="00E13D63"/>
    <w:rsid w:val="00E142A1"/>
    <w:rsid w:val="00E145B5"/>
    <w:rsid w:val="00E15822"/>
    <w:rsid w:val="00E16098"/>
    <w:rsid w:val="00E16BFA"/>
    <w:rsid w:val="00E176F1"/>
    <w:rsid w:val="00E17801"/>
    <w:rsid w:val="00E17A51"/>
    <w:rsid w:val="00E17F88"/>
    <w:rsid w:val="00E20434"/>
    <w:rsid w:val="00E2197F"/>
    <w:rsid w:val="00E22254"/>
    <w:rsid w:val="00E22A63"/>
    <w:rsid w:val="00E22AA9"/>
    <w:rsid w:val="00E2381C"/>
    <w:rsid w:val="00E27B93"/>
    <w:rsid w:val="00E30936"/>
    <w:rsid w:val="00E33957"/>
    <w:rsid w:val="00E33B19"/>
    <w:rsid w:val="00E33C56"/>
    <w:rsid w:val="00E365F9"/>
    <w:rsid w:val="00E37296"/>
    <w:rsid w:val="00E4038D"/>
    <w:rsid w:val="00E40E78"/>
    <w:rsid w:val="00E41C53"/>
    <w:rsid w:val="00E42942"/>
    <w:rsid w:val="00E4336C"/>
    <w:rsid w:val="00E43D74"/>
    <w:rsid w:val="00E450C4"/>
    <w:rsid w:val="00E5097C"/>
    <w:rsid w:val="00E509BA"/>
    <w:rsid w:val="00E50A2A"/>
    <w:rsid w:val="00E51E6C"/>
    <w:rsid w:val="00E52C17"/>
    <w:rsid w:val="00E53EE9"/>
    <w:rsid w:val="00E53EFA"/>
    <w:rsid w:val="00E541A9"/>
    <w:rsid w:val="00E551B7"/>
    <w:rsid w:val="00E5612B"/>
    <w:rsid w:val="00E57C98"/>
    <w:rsid w:val="00E6027B"/>
    <w:rsid w:val="00E60F29"/>
    <w:rsid w:val="00E61405"/>
    <w:rsid w:val="00E61564"/>
    <w:rsid w:val="00E6296D"/>
    <w:rsid w:val="00E63053"/>
    <w:rsid w:val="00E63110"/>
    <w:rsid w:val="00E63984"/>
    <w:rsid w:val="00E642CA"/>
    <w:rsid w:val="00E649BF"/>
    <w:rsid w:val="00E64AB4"/>
    <w:rsid w:val="00E64CE9"/>
    <w:rsid w:val="00E64F9E"/>
    <w:rsid w:val="00E66796"/>
    <w:rsid w:val="00E678AB"/>
    <w:rsid w:val="00E70680"/>
    <w:rsid w:val="00E70DB2"/>
    <w:rsid w:val="00E70F26"/>
    <w:rsid w:val="00E71185"/>
    <w:rsid w:val="00E73287"/>
    <w:rsid w:val="00E759A8"/>
    <w:rsid w:val="00E7776D"/>
    <w:rsid w:val="00E77EEC"/>
    <w:rsid w:val="00E810A8"/>
    <w:rsid w:val="00E812F7"/>
    <w:rsid w:val="00E82634"/>
    <w:rsid w:val="00E8502D"/>
    <w:rsid w:val="00E863EF"/>
    <w:rsid w:val="00E86B37"/>
    <w:rsid w:val="00E87038"/>
    <w:rsid w:val="00E91C92"/>
    <w:rsid w:val="00E92DFA"/>
    <w:rsid w:val="00E93913"/>
    <w:rsid w:val="00E93A09"/>
    <w:rsid w:val="00E93F84"/>
    <w:rsid w:val="00E94895"/>
    <w:rsid w:val="00E9582D"/>
    <w:rsid w:val="00E95A88"/>
    <w:rsid w:val="00E96929"/>
    <w:rsid w:val="00E97F47"/>
    <w:rsid w:val="00EA201A"/>
    <w:rsid w:val="00EA2565"/>
    <w:rsid w:val="00EA3782"/>
    <w:rsid w:val="00EA38DB"/>
    <w:rsid w:val="00EA5734"/>
    <w:rsid w:val="00EA60BA"/>
    <w:rsid w:val="00EA685F"/>
    <w:rsid w:val="00EB0E55"/>
    <w:rsid w:val="00EB1449"/>
    <w:rsid w:val="00EB234C"/>
    <w:rsid w:val="00EB555E"/>
    <w:rsid w:val="00EB568B"/>
    <w:rsid w:val="00EB5FEB"/>
    <w:rsid w:val="00EB6168"/>
    <w:rsid w:val="00EB6C90"/>
    <w:rsid w:val="00EB70D8"/>
    <w:rsid w:val="00EB771A"/>
    <w:rsid w:val="00EC0EC0"/>
    <w:rsid w:val="00EC2645"/>
    <w:rsid w:val="00EC2920"/>
    <w:rsid w:val="00EC296B"/>
    <w:rsid w:val="00EC2D00"/>
    <w:rsid w:val="00EC53AE"/>
    <w:rsid w:val="00EC5A7F"/>
    <w:rsid w:val="00EC7129"/>
    <w:rsid w:val="00ED0DEA"/>
    <w:rsid w:val="00ED20BD"/>
    <w:rsid w:val="00ED2267"/>
    <w:rsid w:val="00ED25F2"/>
    <w:rsid w:val="00ED3727"/>
    <w:rsid w:val="00ED5DAB"/>
    <w:rsid w:val="00ED6280"/>
    <w:rsid w:val="00EE227B"/>
    <w:rsid w:val="00EE351B"/>
    <w:rsid w:val="00EE3643"/>
    <w:rsid w:val="00EE4923"/>
    <w:rsid w:val="00EE57D2"/>
    <w:rsid w:val="00EE65AA"/>
    <w:rsid w:val="00EE73CD"/>
    <w:rsid w:val="00EF1952"/>
    <w:rsid w:val="00EF1F21"/>
    <w:rsid w:val="00EF2C92"/>
    <w:rsid w:val="00EF327D"/>
    <w:rsid w:val="00EF4304"/>
    <w:rsid w:val="00EF47EC"/>
    <w:rsid w:val="00EF5E06"/>
    <w:rsid w:val="00EF5ED4"/>
    <w:rsid w:val="00EF5F4D"/>
    <w:rsid w:val="00EF6209"/>
    <w:rsid w:val="00F00421"/>
    <w:rsid w:val="00F01567"/>
    <w:rsid w:val="00F01692"/>
    <w:rsid w:val="00F0240C"/>
    <w:rsid w:val="00F02651"/>
    <w:rsid w:val="00F02941"/>
    <w:rsid w:val="00F04455"/>
    <w:rsid w:val="00F04B41"/>
    <w:rsid w:val="00F04BD3"/>
    <w:rsid w:val="00F05076"/>
    <w:rsid w:val="00F0547C"/>
    <w:rsid w:val="00F07B0C"/>
    <w:rsid w:val="00F10413"/>
    <w:rsid w:val="00F10B19"/>
    <w:rsid w:val="00F10D23"/>
    <w:rsid w:val="00F1139F"/>
    <w:rsid w:val="00F123DB"/>
    <w:rsid w:val="00F1261A"/>
    <w:rsid w:val="00F20AFA"/>
    <w:rsid w:val="00F2268C"/>
    <w:rsid w:val="00F22CDB"/>
    <w:rsid w:val="00F22D4A"/>
    <w:rsid w:val="00F23675"/>
    <w:rsid w:val="00F23F07"/>
    <w:rsid w:val="00F24C6F"/>
    <w:rsid w:val="00F2573E"/>
    <w:rsid w:val="00F26605"/>
    <w:rsid w:val="00F26DA7"/>
    <w:rsid w:val="00F31C6E"/>
    <w:rsid w:val="00F31FA7"/>
    <w:rsid w:val="00F35A18"/>
    <w:rsid w:val="00F41622"/>
    <w:rsid w:val="00F44207"/>
    <w:rsid w:val="00F4465E"/>
    <w:rsid w:val="00F45746"/>
    <w:rsid w:val="00F45AE8"/>
    <w:rsid w:val="00F47D21"/>
    <w:rsid w:val="00F50C1A"/>
    <w:rsid w:val="00F52811"/>
    <w:rsid w:val="00F52E7F"/>
    <w:rsid w:val="00F53653"/>
    <w:rsid w:val="00F53B0C"/>
    <w:rsid w:val="00F5480A"/>
    <w:rsid w:val="00F54B7D"/>
    <w:rsid w:val="00F62B7B"/>
    <w:rsid w:val="00F63597"/>
    <w:rsid w:val="00F637E2"/>
    <w:rsid w:val="00F643DE"/>
    <w:rsid w:val="00F67B28"/>
    <w:rsid w:val="00F67F51"/>
    <w:rsid w:val="00F703B6"/>
    <w:rsid w:val="00F707DA"/>
    <w:rsid w:val="00F71270"/>
    <w:rsid w:val="00F712C0"/>
    <w:rsid w:val="00F71DA1"/>
    <w:rsid w:val="00F7375C"/>
    <w:rsid w:val="00F74218"/>
    <w:rsid w:val="00F7499B"/>
    <w:rsid w:val="00F7628B"/>
    <w:rsid w:val="00F7664F"/>
    <w:rsid w:val="00F767C5"/>
    <w:rsid w:val="00F76A86"/>
    <w:rsid w:val="00F8092E"/>
    <w:rsid w:val="00F81C69"/>
    <w:rsid w:val="00F83150"/>
    <w:rsid w:val="00F83C23"/>
    <w:rsid w:val="00F84BC4"/>
    <w:rsid w:val="00F85541"/>
    <w:rsid w:val="00F86A77"/>
    <w:rsid w:val="00F870C6"/>
    <w:rsid w:val="00F91644"/>
    <w:rsid w:val="00F92306"/>
    <w:rsid w:val="00F92C42"/>
    <w:rsid w:val="00F94654"/>
    <w:rsid w:val="00F947EE"/>
    <w:rsid w:val="00F95572"/>
    <w:rsid w:val="00FA2477"/>
    <w:rsid w:val="00FA3663"/>
    <w:rsid w:val="00FA41C6"/>
    <w:rsid w:val="00FA43C9"/>
    <w:rsid w:val="00FA5554"/>
    <w:rsid w:val="00FA5B4A"/>
    <w:rsid w:val="00FA6B8C"/>
    <w:rsid w:val="00FA6FA8"/>
    <w:rsid w:val="00FB0299"/>
    <w:rsid w:val="00FB17C2"/>
    <w:rsid w:val="00FB4ADD"/>
    <w:rsid w:val="00FB548C"/>
    <w:rsid w:val="00FB5B60"/>
    <w:rsid w:val="00FB5BDE"/>
    <w:rsid w:val="00FB78DB"/>
    <w:rsid w:val="00FC0100"/>
    <w:rsid w:val="00FC2FB8"/>
    <w:rsid w:val="00FC3BE9"/>
    <w:rsid w:val="00FC4327"/>
    <w:rsid w:val="00FC4787"/>
    <w:rsid w:val="00FC61F8"/>
    <w:rsid w:val="00FC74E0"/>
    <w:rsid w:val="00FC7564"/>
    <w:rsid w:val="00FD0D49"/>
    <w:rsid w:val="00FD0F2B"/>
    <w:rsid w:val="00FD12EF"/>
    <w:rsid w:val="00FD26B1"/>
    <w:rsid w:val="00FD50DA"/>
    <w:rsid w:val="00FD584C"/>
    <w:rsid w:val="00FD5928"/>
    <w:rsid w:val="00FD5B80"/>
    <w:rsid w:val="00FD5D28"/>
    <w:rsid w:val="00FD5FCE"/>
    <w:rsid w:val="00FD65A9"/>
    <w:rsid w:val="00FD6CDE"/>
    <w:rsid w:val="00FE0B01"/>
    <w:rsid w:val="00FE21A9"/>
    <w:rsid w:val="00FE2244"/>
    <w:rsid w:val="00FE3867"/>
    <w:rsid w:val="00FE50CE"/>
    <w:rsid w:val="00FE614F"/>
    <w:rsid w:val="00FE706A"/>
    <w:rsid w:val="00FE7E99"/>
    <w:rsid w:val="00FF193B"/>
    <w:rsid w:val="00FF4B9C"/>
    <w:rsid w:val="00FF61C4"/>
    <w:rsid w:val="00FF641B"/>
    <w:rsid w:val="00FF7053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B7D045"/>
  <w15:docId w15:val="{5E353B1D-CFE0-43DC-A983-68E1015D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22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6929"/>
    <w:pPr>
      <w:keepNext/>
      <w:spacing w:after="0" w:line="240" w:lineRule="auto"/>
      <w:outlineLvl w:val="0"/>
    </w:pPr>
    <w:rPr>
      <w:rFonts w:ascii="Georgia" w:eastAsia="Times New Roman" w:hAnsi="Georgia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9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37908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A379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37908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7908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uiPriority w:val="99"/>
    <w:unhideWhenUsed/>
    <w:rsid w:val="005D06AF"/>
    <w:rPr>
      <w:color w:val="0000FF"/>
      <w:u w:val="single"/>
    </w:rPr>
  </w:style>
  <w:style w:type="character" w:customStyle="1" w:styleId="Heading1Char">
    <w:name w:val="Heading 1 Char"/>
    <w:link w:val="Heading1"/>
    <w:rsid w:val="00D96929"/>
    <w:rPr>
      <w:rFonts w:ascii="Georgia" w:eastAsia="Times New Roman" w:hAnsi="Georgia"/>
      <w:b/>
      <w:bCs/>
      <w:sz w:val="22"/>
      <w:lang w:val="hr-HR"/>
    </w:rPr>
  </w:style>
  <w:style w:type="paragraph" w:styleId="BodyText2">
    <w:name w:val="Body Text 2"/>
    <w:basedOn w:val="Normal"/>
    <w:link w:val="BodyText2Char"/>
    <w:rsid w:val="00D96929"/>
    <w:pPr>
      <w:spacing w:after="0" w:line="240" w:lineRule="auto"/>
      <w:jc w:val="both"/>
    </w:pPr>
    <w:rPr>
      <w:rFonts w:ascii="Georgia" w:eastAsia="Times New Roman" w:hAnsi="Georgia"/>
      <w:szCs w:val="20"/>
    </w:rPr>
  </w:style>
  <w:style w:type="character" w:customStyle="1" w:styleId="BodyText2Char">
    <w:name w:val="Body Text 2 Char"/>
    <w:link w:val="BodyText2"/>
    <w:rsid w:val="00D96929"/>
    <w:rPr>
      <w:rFonts w:ascii="Georgia" w:eastAsia="Times New Roman" w:hAnsi="Georgia"/>
      <w:sz w:val="22"/>
      <w:lang w:val="hr-HR"/>
    </w:rPr>
  </w:style>
  <w:style w:type="paragraph" w:styleId="ListParagraph">
    <w:name w:val="List Paragraph"/>
    <w:basedOn w:val="Normal"/>
    <w:uiPriority w:val="34"/>
    <w:qFormat/>
    <w:rsid w:val="00DA4F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3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3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30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302"/>
    <w:rPr>
      <w:b/>
      <w:bCs/>
      <w:lang w:eastAsia="en-US"/>
    </w:rPr>
  </w:style>
  <w:style w:type="character" w:styleId="Strong">
    <w:name w:val="Strong"/>
    <w:basedOn w:val="DefaultParagraphFont"/>
    <w:uiPriority w:val="22"/>
    <w:qFormat/>
    <w:rsid w:val="00B263D0"/>
    <w:rPr>
      <w:b/>
      <w:bCs/>
    </w:rPr>
  </w:style>
  <w:style w:type="table" w:styleId="TableGrid">
    <w:name w:val="Table Grid"/>
    <w:basedOn w:val="TableNormal"/>
    <w:uiPriority w:val="59"/>
    <w:rsid w:val="006E0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353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9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9950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96111-648B-4F6F-BF6D-9F2CDCA2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3107</Words>
  <Characters>17714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20780</CharactersWithSpaces>
  <SharedDoc>false</SharedDoc>
  <HLinks>
    <vt:vector size="6" baseType="variant">
      <vt:variant>
        <vt:i4>262203</vt:i4>
      </vt:variant>
      <vt:variant>
        <vt:i4>0</vt:i4>
      </vt:variant>
      <vt:variant>
        <vt:i4>0</vt:i4>
      </vt:variant>
      <vt:variant>
        <vt:i4>5</vt:i4>
      </vt:variant>
      <vt:variant>
        <vt:lpwstr>mailto:ured@ijf.hr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Fabris</dc:creator>
  <cp:lastModifiedBy>Martina Fabris</cp:lastModifiedBy>
  <cp:revision>3</cp:revision>
  <cp:lastPrinted>2025-01-28T14:26:00Z</cp:lastPrinted>
  <dcterms:created xsi:type="dcterms:W3CDTF">2025-02-04T14:03:00Z</dcterms:created>
  <dcterms:modified xsi:type="dcterms:W3CDTF">2025-02-05T06:52:00Z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79a1f6813fc41feb960df55653ce7ced2a82ee165a2e347ad2696f9b6f135d8d</vt:lpwstr>
  </property>
</Properties>
</file>